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709" w:type="dxa"/>
        <w:tblLook w:val="01E0" w:firstRow="1" w:lastRow="1" w:firstColumn="1" w:lastColumn="1" w:noHBand="0" w:noVBand="0"/>
      </w:tblPr>
      <w:tblGrid>
        <w:gridCol w:w="4253"/>
        <w:gridCol w:w="6095"/>
      </w:tblGrid>
      <w:tr w:rsidR="000E4A36" w:rsidTr="002B423B">
        <w:tc>
          <w:tcPr>
            <w:tcW w:w="4253" w:type="dxa"/>
          </w:tcPr>
          <w:p w:rsidR="000E4A36" w:rsidRPr="00823FF4" w:rsidRDefault="000E4A36" w:rsidP="00E91FF2">
            <w:pPr>
              <w:jc w:val="center"/>
              <w:rPr>
                <w:sz w:val="27"/>
                <w:szCs w:val="27"/>
              </w:rPr>
            </w:pPr>
          </w:p>
        </w:tc>
        <w:tc>
          <w:tcPr>
            <w:tcW w:w="6095" w:type="dxa"/>
          </w:tcPr>
          <w:p w:rsidR="000E4A36" w:rsidRDefault="000E4A36" w:rsidP="000E4A36">
            <w:pPr>
              <w:jc w:val="right"/>
              <w:rPr>
                <w:b/>
                <w:sz w:val="24"/>
                <w:szCs w:val="24"/>
              </w:rPr>
            </w:pPr>
            <w:r>
              <w:rPr>
                <w:sz w:val="16"/>
                <w:szCs w:val="16"/>
              </w:rPr>
              <w:t>[Mã g</w:t>
            </w:r>
            <w:r w:rsidRPr="00D75DCB">
              <w:rPr>
                <w:sz w:val="16"/>
                <w:szCs w:val="16"/>
              </w:rPr>
              <w:t>ói thầu]</w:t>
            </w:r>
          </w:p>
        </w:tc>
      </w:tr>
      <w:tr w:rsidR="00176B88" w:rsidTr="002B423B">
        <w:tc>
          <w:tcPr>
            <w:tcW w:w="4253" w:type="dxa"/>
            <w:hideMark/>
          </w:tcPr>
          <w:p w:rsidR="00176B88" w:rsidRPr="00823FF4" w:rsidRDefault="00E813DD" w:rsidP="00E91FF2">
            <w:pPr>
              <w:jc w:val="center"/>
              <w:rPr>
                <w:sz w:val="27"/>
                <w:szCs w:val="27"/>
              </w:rPr>
            </w:pPr>
            <w:r>
              <w:rPr>
                <w:sz w:val="27"/>
                <w:szCs w:val="27"/>
              </w:rPr>
              <w:t>MYVTV FOR EXCEL</w:t>
            </w:r>
          </w:p>
          <w:p w:rsidR="00176B88" w:rsidRPr="002B423B" w:rsidRDefault="00176FD4" w:rsidP="00E91FF2">
            <w:pPr>
              <w:jc w:val="center"/>
              <w:rPr>
                <w:b/>
                <w:spacing w:val="-8"/>
                <w:sz w:val="27"/>
                <w:szCs w:val="27"/>
              </w:rPr>
            </w:pPr>
            <w:r>
              <w:rPr>
                <w:b/>
                <w:spacing w:val="-8"/>
                <w:sz w:val="27"/>
                <w:szCs w:val="27"/>
              </w:rPr>
              <w:t>TỔ THẨM ĐỊNH ĐẤU THẦU</w:t>
            </w:r>
          </w:p>
          <w:p w:rsidR="00176B88" w:rsidRDefault="00712BCF">
            <w:pPr>
              <w:jc w:val="cente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posOffset>701040</wp:posOffset>
                      </wp:positionH>
                      <wp:positionV relativeFrom="paragraph">
                        <wp:posOffset>95885</wp:posOffset>
                      </wp:positionV>
                      <wp:extent cx="899160" cy="0"/>
                      <wp:effectExtent l="0" t="0" r="3429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3B35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7.55pt" to="12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XT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"/>
                  </w:pict>
                </mc:Fallback>
              </mc:AlternateContent>
            </w:r>
          </w:p>
          <w:p w:rsidR="005912AD" w:rsidRDefault="005912AD" w:rsidP="00E91FF2">
            <w:pPr>
              <w:rPr>
                <w:sz w:val="26"/>
                <w:szCs w:val="26"/>
              </w:rPr>
            </w:pPr>
          </w:p>
          <w:p w:rsidR="00E91FF2" w:rsidRDefault="00E91FF2" w:rsidP="00E91FF2">
            <w:pPr>
              <w:rPr>
                <w:sz w:val="26"/>
                <w:szCs w:val="26"/>
              </w:rPr>
            </w:pPr>
          </w:p>
        </w:tc>
        <w:tc>
          <w:tcPr>
            <w:tcW w:w="6095" w:type="dxa"/>
            <w:hideMark/>
          </w:tcPr>
          <w:p w:rsidR="00176B88" w:rsidRPr="00823FF4" w:rsidRDefault="00006354" w:rsidP="00006354">
            <w:pPr>
              <w:rPr>
                <w:b/>
                <w:sz w:val="27"/>
                <w:szCs w:val="27"/>
              </w:rPr>
            </w:pPr>
            <w:r>
              <w:rPr>
                <w:b/>
                <w:sz w:val="24"/>
                <w:szCs w:val="24"/>
              </w:rPr>
              <w:t xml:space="preserve">    </w:t>
            </w:r>
            <w:r w:rsidR="00176B88" w:rsidRPr="00823FF4">
              <w:rPr>
                <w:b/>
                <w:sz w:val="27"/>
                <w:szCs w:val="27"/>
              </w:rPr>
              <w:t>CỘNG HOÀ XÃ HỘI CHỦ NGHĨA VIỆT NAM</w:t>
            </w:r>
          </w:p>
          <w:p w:rsidR="00176B88" w:rsidRPr="00823FF4" w:rsidRDefault="00176B88">
            <w:pPr>
              <w:jc w:val="center"/>
              <w:rPr>
                <w:sz w:val="27"/>
                <w:szCs w:val="27"/>
              </w:rPr>
            </w:pPr>
            <w:r w:rsidRPr="00823FF4">
              <w:rPr>
                <w:b/>
                <w:sz w:val="27"/>
                <w:szCs w:val="27"/>
              </w:rPr>
              <w:t>Độc lập - Tự do - Hạnh phúc</w:t>
            </w:r>
          </w:p>
          <w:p w:rsidR="00E91FF2" w:rsidRDefault="00712BCF" w:rsidP="00E91FF2">
            <w:pPr>
              <w:jc w:val="center"/>
              <w:rPr>
                <w:i/>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953770</wp:posOffset>
                      </wp:positionH>
                      <wp:positionV relativeFrom="paragraph">
                        <wp:posOffset>84456</wp:posOffset>
                      </wp:positionV>
                      <wp:extent cx="18192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CF6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1pt,6.65pt" to="218.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oX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"/>
                  </w:pict>
                </mc:Fallback>
              </mc:AlternateContent>
            </w:r>
          </w:p>
          <w:p w:rsidR="00176B88" w:rsidRPr="00823FF4" w:rsidRDefault="00E91FF2" w:rsidP="00DC1DC2">
            <w:pPr>
              <w:rPr>
                <w:i/>
                <w:sz w:val="27"/>
                <w:szCs w:val="27"/>
              </w:rPr>
            </w:pPr>
            <w:r>
              <w:rPr>
                <w:i/>
                <w:sz w:val="26"/>
                <w:szCs w:val="26"/>
              </w:rPr>
              <w:t xml:space="preserve">           </w:t>
            </w:r>
            <w:r w:rsidR="00176B88" w:rsidRPr="00823FF4">
              <w:rPr>
                <w:i/>
                <w:sz w:val="27"/>
                <w:szCs w:val="27"/>
              </w:rPr>
              <w:t xml:space="preserve">Hà Nội, </w:t>
            </w:r>
            <w:r w:rsidR="00DC1DC2" w:rsidRPr="00DC1DC2">
              <w:rPr>
                <w:i/>
                <w:color w:val="FF0000"/>
                <w:sz w:val="27"/>
                <w:szCs w:val="27"/>
              </w:rPr>
              <w:t>[Thời điểm báo cáo KH LCNT_text]</w:t>
            </w:r>
          </w:p>
        </w:tc>
      </w:tr>
    </w:tbl>
    <w:p w:rsidR="00E70E32" w:rsidRPr="00120E0E" w:rsidRDefault="00E70E32" w:rsidP="00120E0E">
      <w:pPr>
        <w:spacing w:before="60" w:after="60"/>
        <w:jc w:val="center"/>
        <w:rPr>
          <w:b/>
          <w:sz w:val="2"/>
        </w:rPr>
      </w:pPr>
    </w:p>
    <w:p w:rsidR="00176B88" w:rsidRDefault="00176FD4" w:rsidP="00120E0E">
      <w:pPr>
        <w:spacing w:before="60" w:after="60"/>
        <w:jc w:val="center"/>
        <w:rPr>
          <w:b/>
        </w:rPr>
      </w:pPr>
      <w:r>
        <w:rPr>
          <w:b/>
        </w:rPr>
        <w:t>BÁO CÁO THẨM ĐỊNH</w:t>
      </w:r>
    </w:p>
    <w:p w:rsidR="00165385" w:rsidRPr="006B3C12" w:rsidRDefault="006B3C12" w:rsidP="00E73F52">
      <w:pPr>
        <w:spacing w:before="60" w:after="60"/>
        <w:jc w:val="center"/>
        <w:rPr>
          <w:b/>
          <w:spacing w:val="-6"/>
          <w:sz w:val="26"/>
          <w:szCs w:val="26"/>
        </w:rPr>
      </w:pPr>
      <w:r w:rsidRPr="006B3C12">
        <w:rPr>
          <w:b/>
          <w:spacing w:val="-6"/>
          <w:sz w:val="26"/>
          <w:szCs w:val="26"/>
        </w:rPr>
        <w:t>Về</w:t>
      </w:r>
      <w:r w:rsidR="000719ED" w:rsidRPr="006B3C12">
        <w:rPr>
          <w:b/>
          <w:spacing w:val="-6"/>
          <w:sz w:val="26"/>
          <w:szCs w:val="26"/>
        </w:rPr>
        <w:t xml:space="preserve"> </w:t>
      </w:r>
      <w:r w:rsidR="00120E0E" w:rsidRPr="006B3C12">
        <w:rPr>
          <w:b/>
          <w:spacing w:val="-6"/>
          <w:sz w:val="26"/>
          <w:szCs w:val="26"/>
        </w:rPr>
        <w:t>KHLCNT</w:t>
      </w:r>
      <w:r w:rsidR="00165385" w:rsidRPr="006B3C12">
        <w:rPr>
          <w:b/>
          <w:spacing w:val="-6"/>
          <w:sz w:val="26"/>
          <w:szCs w:val="26"/>
        </w:rPr>
        <w:t xml:space="preserve"> </w:t>
      </w:r>
      <w:r w:rsidR="00492C63" w:rsidRPr="006B3C12">
        <w:rPr>
          <w:b/>
          <w:spacing w:val="-6"/>
          <w:sz w:val="26"/>
          <w:szCs w:val="26"/>
        </w:rPr>
        <w:t>gói thầu</w:t>
      </w:r>
      <w:r w:rsidR="00165385" w:rsidRPr="006B3C12">
        <w:rPr>
          <w:b/>
          <w:spacing w:val="-6"/>
          <w:sz w:val="26"/>
          <w:szCs w:val="26"/>
        </w:rPr>
        <w:t xml:space="preserve"> </w:t>
      </w:r>
      <w:r w:rsidR="00E73F52" w:rsidRPr="00DC1DC2">
        <w:rPr>
          <w:rFonts w:asciiTheme="majorHAnsi" w:hAnsiTheme="majorHAnsi" w:cstheme="majorHAnsi"/>
          <w:b/>
          <w:color w:val="FF0000"/>
          <w:sz w:val="26"/>
          <w:szCs w:val="26"/>
        </w:rPr>
        <w:t>[Tên gói thầu]</w:t>
      </w:r>
    </w:p>
    <w:p w:rsidR="00E70E32" w:rsidRDefault="00712BCF" w:rsidP="00120E0E">
      <w:pPr>
        <w:spacing w:before="60" w:after="60"/>
        <w:jc w:val="center"/>
        <w:rPr>
          <w:lang w:val="vi-VN"/>
        </w:rPr>
      </w:pPr>
      <w:r>
        <w:rPr>
          <w:b/>
          <w:noProof/>
          <w:sz w:val="26"/>
          <w:szCs w:val="26"/>
        </w:rPr>
        <mc:AlternateContent>
          <mc:Choice Requires="wps">
            <w:drawing>
              <wp:anchor distT="0" distB="0" distL="114300" distR="114300" simplePos="0" relativeHeight="251658752" behindDoc="0" locked="0" layoutInCell="1" allowOverlap="1">
                <wp:simplePos x="0" y="0"/>
                <wp:positionH relativeFrom="column">
                  <wp:posOffset>1768475</wp:posOffset>
                </wp:positionH>
                <wp:positionV relativeFrom="paragraph">
                  <wp:posOffset>78740</wp:posOffset>
                </wp:positionV>
                <wp:extent cx="2192020" cy="0"/>
                <wp:effectExtent l="0" t="0" r="368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09F0C"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25pt,6.2pt" to="311.8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4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"/>
            </w:pict>
          </mc:Fallback>
        </mc:AlternateContent>
      </w:r>
    </w:p>
    <w:p w:rsidR="0098225B" w:rsidRPr="0098225B" w:rsidRDefault="0098225B" w:rsidP="00120E0E">
      <w:pPr>
        <w:spacing w:before="60" w:after="60"/>
        <w:jc w:val="center"/>
        <w:rPr>
          <w:sz w:val="27"/>
          <w:szCs w:val="27"/>
        </w:rPr>
      </w:pPr>
      <w:r w:rsidRPr="0098225B">
        <w:rPr>
          <w:sz w:val="27"/>
          <w:szCs w:val="27"/>
        </w:rPr>
        <w:t xml:space="preserve">Kính gửi: </w:t>
      </w:r>
      <w:r w:rsidR="00E813DD">
        <w:rPr>
          <w:sz w:val="27"/>
          <w:szCs w:val="27"/>
        </w:rPr>
        <w:t>Giám đốc</w:t>
      </w:r>
    </w:p>
    <w:p w:rsidR="0098225B" w:rsidRPr="00120E0E" w:rsidRDefault="0098225B" w:rsidP="0032262B">
      <w:pPr>
        <w:spacing w:before="60" w:after="60" w:line="288" w:lineRule="auto"/>
        <w:rPr>
          <w:sz w:val="20"/>
        </w:rPr>
      </w:pPr>
    </w:p>
    <w:p w:rsidR="00C36485" w:rsidRPr="00970123" w:rsidRDefault="00C36485" w:rsidP="0032262B">
      <w:pPr>
        <w:spacing w:before="60" w:after="60" w:line="288" w:lineRule="auto"/>
        <w:ind w:firstLine="709"/>
        <w:jc w:val="both"/>
        <w:rPr>
          <w:sz w:val="27"/>
          <w:szCs w:val="27"/>
        </w:rPr>
      </w:pPr>
      <w:r w:rsidRPr="00970123">
        <w:rPr>
          <w:sz w:val="27"/>
          <w:szCs w:val="27"/>
        </w:rPr>
        <w:t xml:space="preserve">Căn cứ </w:t>
      </w:r>
      <w:r w:rsidR="00E73F52" w:rsidRPr="00DC1DC2">
        <w:rPr>
          <w:color w:val="FF0000"/>
          <w:sz w:val="27"/>
          <w:szCs w:val="27"/>
        </w:rPr>
        <w:t>[Luật Đấu thầu]</w:t>
      </w:r>
      <w:r w:rsidRPr="00970123">
        <w:rPr>
          <w:sz w:val="27"/>
          <w:szCs w:val="27"/>
        </w:rPr>
        <w:t>;</w:t>
      </w:r>
    </w:p>
    <w:p w:rsidR="00E73F52" w:rsidRPr="002F2DD4" w:rsidRDefault="00E73F52" w:rsidP="00E73F52">
      <w:pPr>
        <w:spacing w:before="60" w:after="60" w:line="288" w:lineRule="auto"/>
        <w:ind w:firstLine="709"/>
        <w:jc w:val="both"/>
        <w:rPr>
          <w:sz w:val="27"/>
          <w:szCs w:val="27"/>
        </w:rPr>
      </w:pPr>
      <w:r w:rsidRPr="002F2DD4">
        <w:rPr>
          <w:sz w:val="27"/>
          <w:szCs w:val="27"/>
        </w:rPr>
        <w:t xml:space="preserve">Căn cứ </w:t>
      </w:r>
      <w:r w:rsidRPr="00DC1DC2">
        <w:rPr>
          <w:color w:val="FF0000"/>
          <w:sz w:val="27"/>
          <w:szCs w:val="27"/>
        </w:rPr>
        <w:t>[Nghị định đấu thầu]</w:t>
      </w:r>
      <w:r w:rsidRPr="002F2DD4">
        <w:rPr>
          <w:sz w:val="27"/>
          <w:szCs w:val="27"/>
        </w:rPr>
        <w:t>;</w:t>
      </w:r>
    </w:p>
    <w:p w:rsidR="00C36485" w:rsidRDefault="00DC1DC2" w:rsidP="00E73F52">
      <w:pPr>
        <w:spacing w:before="60" w:after="60" w:line="288" w:lineRule="auto"/>
        <w:ind w:firstLine="709"/>
        <w:jc w:val="both"/>
        <w:rPr>
          <w:sz w:val="27"/>
          <w:szCs w:val="27"/>
        </w:rPr>
      </w:pPr>
      <w:r w:rsidRPr="00C45BCD">
        <w:rPr>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00E73F52" w:rsidRPr="002F2DD4">
        <w:rPr>
          <w:sz w:val="27"/>
          <w:szCs w:val="27"/>
        </w:rPr>
        <w:t>;</w:t>
      </w:r>
    </w:p>
    <w:p w:rsidR="008F400A" w:rsidRDefault="008F400A" w:rsidP="0032262B">
      <w:pPr>
        <w:spacing w:before="60" w:after="60" w:line="288" w:lineRule="auto"/>
        <w:ind w:firstLine="709"/>
        <w:jc w:val="both"/>
        <w:rPr>
          <w:sz w:val="27"/>
          <w:szCs w:val="27"/>
        </w:rPr>
      </w:pPr>
      <w:r>
        <w:rPr>
          <w:sz w:val="27"/>
          <w:szCs w:val="27"/>
        </w:rPr>
        <w:t xml:space="preserve">Căn cứ </w:t>
      </w:r>
      <w:r w:rsidR="00E73F52" w:rsidRPr="00DC1DC2">
        <w:rPr>
          <w:color w:val="FF0000"/>
          <w:sz w:val="27"/>
          <w:szCs w:val="27"/>
        </w:rPr>
        <w:t>[Thông tư quy định lập KH LCNT]</w:t>
      </w:r>
      <w:r w:rsidRPr="008F400A">
        <w:rPr>
          <w:sz w:val="27"/>
          <w:szCs w:val="27"/>
        </w:rPr>
        <w:t>;</w:t>
      </w:r>
    </w:p>
    <w:p w:rsidR="00E73F52" w:rsidRPr="002F2DD4" w:rsidRDefault="00E73F52" w:rsidP="00E73F52">
      <w:pPr>
        <w:spacing w:before="60" w:after="60" w:line="288" w:lineRule="auto"/>
        <w:ind w:firstLine="709"/>
        <w:jc w:val="both"/>
        <w:rPr>
          <w:sz w:val="27"/>
          <w:szCs w:val="27"/>
        </w:rPr>
      </w:pPr>
      <w:r w:rsidRPr="002F2DD4">
        <w:rPr>
          <w:sz w:val="27"/>
          <w:szCs w:val="27"/>
        </w:rPr>
        <w:t xml:space="preserve">Căn cứ </w:t>
      </w:r>
      <w:r w:rsidRPr="00DC1DC2">
        <w:rPr>
          <w:color w:val="FF0000"/>
          <w:sz w:val="27"/>
          <w:szCs w:val="27"/>
        </w:rPr>
        <w:t>[QĐ QLTC Đài THVN]</w:t>
      </w:r>
      <w:r w:rsidRPr="002F2DD4">
        <w:rPr>
          <w:sz w:val="27"/>
          <w:szCs w:val="27"/>
        </w:rPr>
        <w:t>;</w:t>
      </w:r>
    </w:p>
    <w:p w:rsidR="00823FF4" w:rsidRPr="00970123" w:rsidRDefault="00E73F52" w:rsidP="00E73F52">
      <w:pPr>
        <w:spacing w:before="60" w:after="60" w:line="288" w:lineRule="auto"/>
        <w:ind w:firstLine="709"/>
        <w:jc w:val="both"/>
        <w:rPr>
          <w:sz w:val="27"/>
          <w:szCs w:val="27"/>
        </w:rPr>
      </w:pPr>
      <w:r w:rsidRPr="002F2DD4">
        <w:rPr>
          <w:sz w:val="27"/>
          <w:szCs w:val="27"/>
        </w:rPr>
        <w:t xml:space="preserve">Căn cứ </w:t>
      </w:r>
      <w:r w:rsidRPr="00DC1DC2">
        <w:rPr>
          <w:color w:val="FF0000"/>
          <w:sz w:val="27"/>
          <w:szCs w:val="27"/>
        </w:rPr>
        <w:t>[QĐ CCTC BTS]</w:t>
      </w:r>
      <w:r w:rsidRPr="002F2DD4">
        <w:rPr>
          <w:sz w:val="27"/>
          <w:szCs w:val="27"/>
        </w:rPr>
        <w:t>;</w:t>
      </w:r>
    </w:p>
    <w:p w:rsidR="00C36485" w:rsidRPr="00970123" w:rsidRDefault="00E73F52" w:rsidP="0032262B">
      <w:pPr>
        <w:spacing w:before="60" w:after="60" w:line="288" w:lineRule="auto"/>
        <w:ind w:firstLine="709"/>
        <w:jc w:val="both"/>
        <w:rPr>
          <w:sz w:val="27"/>
          <w:szCs w:val="27"/>
        </w:rPr>
      </w:pPr>
      <w:r w:rsidRPr="002F2DD4">
        <w:rPr>
          <w:sz w:val="27"/>
          <w:szCs w:val="27"/>
        </w:rPr>
        <w:t xml:space="preserve">Căn cứ </w:t>
      </w:r>
      <w:r w:rsidRPr="00DC1DC2">
        <w:rPr>
          <w:color w:val="FF0000"/>
          <w:sz w:val="27"/>
          <w:szCs w:val="27"/>
        </w:rPr>
        <w:t>[QĐ giao nguồn thường xuyên]</w:t>
      </w:r>
      <w:r w:rsidRPr="002F2DD4">
        <w:rPr>
          <w:sz w:val="27"/>
          <w:szCs w:val="27"/>
        </w:rPr>
        <w:t>;</w:t>
      </w:r>
    </w:p>
    <w:p w:rsidR="0098225B" w:rsidRDefault="00E73F52" w:rsidP="0032262B">
      <w:pPr>
        <w:spacing w:before="60" w:after="60" w:line="288" w:lineRule="auto"/>
        <w:ind w:firstLine="709"/>
        <w:jc w:val="both"/>
        <w:rPr>
          <w:sz w:val="27"/>
          <w:szCs w:val="27"/>
        </w:rPr>
      </w:pPr>
      <w:r w:rsidRPr="001C7A17">
        <w:rPr>
          <w:spacing w:val="-6"/>
          <w:sz w:val="27"/>
          <w:szCs w:val="27"/>
        </w:rPr>
        <w:t xml:space="preserve">Căn cứ Quyết định số </w:t>
      </w:r>
      <w:r w:rsidRPr="00DC1DC2">
        <w:rPr>
          <w:color w:val="FF0000"/>
          <w:spacing w:val="-6"/>
          <w:sz w:val="27"/>
          <w:szCs w:val="27"/>
        </w:rPr>
        <w:t>[Văn bản QĐ dự toán]</w:t>
      </w:r>
      <w:r w:rsidRPr="001C7A17">
        <w:rPr>
          <w:spacing w:val="-6"/>
          <w:sz w:val="27"/>
          <w:szCs w:val="27"/>
        </w:rPr>
        <w:t xml:space="preserve"> ngày </w:t>
      </w:r>
      <w:r w:rsidRPr="00DC1DC2">
        <w:rPr>
          <w:color w:val="FF0000"/>
          <w:spacing w:val="-6"/>
          <w:sz w:val="27"/>
          <w:szCs w:val="27"/>
        </w:rPr>
        <w:t>[Thời điểm QĐ dự toán</w:t>
      </w:r>
      <w:r w:rsidR="00DC1DC2" w:rsidRPr="00DC1DC2">
        <w:rPr>
          <w:color w:val="FF0000"/>
          <w:spacing w:val="-6"/>
          <w:sz w:val="27"/>
          <w:szCs w:val="27"/>
        </w:rPr>
        <w:t>_date</w:t>
      </w:r>
      <w:r w:rsidRPr="00DC1DC2">
        <w:rPr>
          <w:color w:val="FF0000"/>
          <w:spacing w:val="-6"/>
          <w:sz w:val="27"/>
          <w:szCs w:val="27"/>
        </w:rPr>
        <w:t>]</w:t>
      </w:r>
      <w:r>
        <w:rPr>
          <w:spacing w:val="-6"/>
          <w:sz w:val="27"/>
          <w:szCs w:val="27"/>
        </w:rPr>
        <w:t xml:space="preserve"> </w:t>
      </w:r>
      <w:r w:rsidRPr="001C7A17">
        <w:rPr>
          <w:spacing w:val="-6"/>
          <w:sz w:val="27"/>
          <w:szCs w:val="27"/>
        </w:rPr>
        <w:t xml:space="preserve">của </w:t>
      </w:r>
      <w:r w:rsidR="00121514">
        <w:rPr>
          <w:spacing w:val="-6"/>
          <w:sz w:val="27"/>
          <w:szCs w:val="27"/>
        </w:rPr>
        <w:t>Giám đốc</w:t>
      </w:r>
      <w:r w:rsidRPr="001C7A17">
        <w:rPr>
          <w:spacing w:val="-6"/>
          <w:sz w:val="27"/>
          <w:szCs w:val="27"/>
        </w:rPr>
        <w:t xml:space="preserve"> về việc phê duyệt dự toán gói thầu </w:t>
      </w:r>
      <w:r w:rsidRPr="00DC1DC2">
        <w:rPr>
          <w:color w:val="FF0000"/>
          <w:spacing w:val="-6"/>
          <w:sz w:val="27"/>
          <w:szCs w:val="27"/>
        </w:rPr>
        <w:t>[Tên gói thầu]</w:t>
      </w:r>
      <w:r w:rsidRPr="001C7A17">
        <w:rPr>
          <w:spacing w:val="-6"/>
          <w:sz w:val="27"/>
          <w:szCs w:val="27"/>
        </w:rPr>
        <w:t>;</w:t>
      </w:r>
    </w:p>
    <w:p w:rsidR="0032262B" w:rsidRPr="002F2DD4" w:rsidRDefault="00E73F52" w:rsidP="0032262B">
      <w:pPr>
        <w:spacing w:before="60" w:after="60" w:line="288" w:lineRule="auto"/>
        <w:ind w:firstLine="709"/>
        <w:jc w:val="both"/>
        <w:rPr>
          <w:sz w:val="27"/>
          <w:szCs w:val="27"/>
        </w:rPr>
      </w:pPr>
      <w:r w:rsidRPr="002F2DD4">
        <w:rPr>
          <w:sz w:val="27"/>
          <w:szCs w:val="27"/>
        </w:rPr>
        <w:t xml:space="preserve">Căn cứ </w:t>
      </w:r>
      <w:r w:rsidRPr="00DC1DC2">
        <w:rPr>
          <w:color w:val="FF0000"/>
          <w:sz w:val="27"/>
          <w:szCs w:val="27"/>
        </w:rPr>
        <w:t>[QĐ thành lập tổ chuyên gia &amp; tổ thẩm định]</w:t>
      </w:r>
      <w:r w:rsidRPr="002F2DD4">
        <w:rPr>
          <w:sz w:val="27"/>
          <w:szCs w:val="27"/>
        </w:rPr>
        <w:t>;</w:t>
      </w:r>
    </w:p>
    <w:p w:rsidR="0032262B" w:rsidRPr="00000415" w:rsidRDefault="0032262B" w:rsidP="0032262B">
      <w:pPr>
        <w:spacing w:before="60" w:after="60" w:line="288" w:lineRule="auto"/>
        <w:ind w:firstLine="709"/>
        <w:jc w:val="both"/>
        <w:rPr>
          <w:sz w:val="27"/>
          <w:szCs w:val="27"/>
        </w:rPr>
      </w:pPr>
      <w:r w:rsidRPr="002F2DD4">
        <w:rPr>
          <w:spacing w:val="-2"/>
          <w:sz w:val="27"/>
          <w:szCs w:val="27"/>
        </w:rPr>
        <w:t xml:space="preserve">Căn cứ Phiếu giao việc ngày </w:t>
      </w:r>
      <w:r w:rsidR="00E73F52" w:rsidRPr="00DC1DC2">
        <w:rPr>
          <w:color w:val="FF0000"/>
          <w:spacing w:val="-2"/>
          <w:sz w:val="27"/>
          <w:szCs w:val="27"/>
        </w:rPr>
        <w:t>[Thời điểm giao việc</w:t>
      </w:r>
      <w:r w:rsidR="00DC1DC2" w:rsidRPr="00DC1DC2">
        <w:rPr>
          <w:color w:val="FF0000"/>
          <w:spacing w:val="-2"/>
          <w:sz w:val="27"/>
          <w:szCs w:val="27"/>
        </w:rPr>
        <w:t>_date</w:t>
      </w:r>
      <w:r w:rsidR="00E73F52" w:rsidRPr="00DC1DC2">
        <w:rPr>
          <w:color w:val="FF0000"/>
          <w:spacing w:val="-2"/>
          <w:sz w:val="27"/>
          <w:szCs w:val="27"/>
        </w:rPr>
        <w:t>]</w:t>
      </w:r>
      <w:r w:rsidRPr="002F2DD4">
        <w:rPr>
          <w:spacing w:val="-2"/>
          <w:sz w:val="27"/>
          <w:szCs w:val="27"/>
        </w:rPr>
        <w:t xml:space="preserve"> của </w:t>
      </w:r>
      <w:r w:rsidR="00E73F52">
        <w:rPr>
          <w:spacing w:val="-2"/>
          <w:sz w:val="27"/>
          <w:szCs w:val="27"/>
        </w:rPr>
        <w:t>t</w:t>
      </w:r>
      <w:r w:rsidRPr="002F2DD4">
        <w:rPr>
          <w:spacing w:val="-2"/>
          <w:sz w:val="27"/>
          <w:szCs w:val="27"/>
        </w:rPr>
        <w:t xml:space="preserve">ổ trưởng tổ </w:t>
      </w:r>
      <w:r>
        <w:rPr>
          <w:spacing w:val="-2"/>
          <w:sz w:val="27"/>
          <w:szCs w:val="27"/>
        </w:rPr>
        <w:t xml:space="preserve">thẩm định </w:t>
      </w:r>
      <w:r w:rsidRPr="002F2DD4">
        <w:rPr>
          <w:spacing w:val="-2"/>
          <w:sz w:val="27"/>
          <w:szCs w:val="27"/>
        </w:rPr>
        <w:t>đấu thầu;</w:t>
      </w:r>
    </w:p>
    <w:p w:rsidR="004246E0" w:rsidRDefault="00000415" w:rsidP="0032262B">
      <w:pPr>
        <w:spacing w:before="60" w:after="60" w:line="288" w:lineRule="auto"/>
        <w:ind w:firstLine="709"/>
        <w:jc w:val="both"/>
        <w:rPr>
          <w:sz w:val="27"/>
          <w:szCs w:val="27"/>
        </w:rPr>
      </w:pPr>
      <w:r>
        <w:rPr>
          <w:sz w:val="27"/>
          <w:szCs w:val="27"/>
        </w:rPr>
        <w:t xml:space="preserve">Căn cứ </w:t>
      </w:r>
      <w:r w:rsidR="0032262B">
        <w:rPr>
          <w:sz w:val="27"/>
          <w:szCs w:val="27"/>
        </w:rPr>
        <w:t>T</w:t>
      </w:r>
      <w:r>
        <w:rPr>
          <w:sz w:val="27"/>
          <w:szCs w:val="27"/>
        </w:rPr>
        <w:t xml:space="preserve">ờ trình ngày </w:t>
      </w:r>
      <w:r w:rsidR="00DC1DC2" w:rsidRPr="00DC1DC2">
        <w:rPr>
          <w:color w:val="FF0000"/>
          <w:sz w:val="27"/>
          <w:szCs w:val="27"/>
        </w:rPr>
        <w:t>[Thời điểm tờ trình KH LCNT_date]</w:t>
      </w:r>
      <w:r>
        <w:rPr>
          <w:sz w:val="27"/>
          <w:szCs w:val="27"/>
        </w:rPr>
        <w:t xml:space="preserve"> của tổ </w:t>
      </w:r>
      <w:r w:rsidR="006B3C12">
        <w:rPr>
          <w:sz w:val="27"/>
          <w:szCs w:val="27"/>
        </w:rPr>
        <w:t>chuyên gia</w:t>
      </w:r>
      <w:r>
        <w:rPr>
          <w:sz w:val="27"/>
          <w:szCs w:val="27"/>
        </w:rPr>
        <w:t xml:space="preserve"> đấu thầu về việc xin phê duyệt kế hoạch lựa chọn nhà thầu gói thầu </w:t>
      </w:r>
      <w:r w:rsidR="00E73F52" w:rsidRPr="00DC1DC2">
        <w:rPr>
          <w:color w:val="FF0000"/>
          <w:sz w:val="27"/>
          <w:szCs w:val="27"/>
        </w:rPr>
        <w:t>[Tên gói thầu]</w:t>
      </w:r>
      <w:r w:rsidR="004246E0">
        <w:rPr>
          <w:sz w:val="27"/>
          <w:szCs w:val="27"/>
        </w:rPr>
        <w:t>;</w:t>
      </w:r>
    </w:p>
    <w:p w:rsidR="004246E0" w:rsidRPr="00970123" w:rsidRDefault="004246E0" w:rsidP="0032262B">
      <w:pPr>
        <w:spacing w:before="60" w:after="60" w:line="288" w:lineRule="auto"/>
        <w:ind w:firstLine="709"/>
        <w:jc w:val="both"/>
        <w:rPr>
          <w:sz w:val="27"/>
          <w:szCs w:val="27"/>
        </w:rPr>
      </w:pPr>
      <w:r>
        <w:rPr>
          <w:sz w:val="27"/>
          <w:szCs w:val="27"/>
        </w:rPr>
        <w:t xml:space="preserve">Căn cứ các tài liệu liên quan được cung cấp, tổ thẩm định đấu thầu </w:t>
      </w:r>
      <w:r w:rsidRPr="00EC2E81">
        <w:rPr>
          <w:sz w:val="27"/>
          <w:szCs w:val="27"/>
        </w:rPr>
        <w:t xml:space="preserve">lập </w:t>
      </w:r>
      <w:r w:rsidR="0032262B" w:rsidRPr="004A5148">
        <w:rPr>
          <w:spacing w:val="-4"/>
          <w:sz w:val="27"/>
          <w:szCs w:val="27"/>
          <w:lang w:val="vi-VN"/>
        </w:rPr>
        <w:t xml:space="preserve">đã họp bàn về </w:t>
      </w:r>
      <w:r w:rsidR="0032262B">
        <w:rPr>
          <w:spacing w:val="-4"/>
          <w:sz w:val="27"/>
          <w:szCs w:val="27"/>
        </w:rPr>
        <w:t>kế hoạch lựa chọn nhà thầu</w:t>
      </w:r>
      <w:r w:rsidR="0032262B" w:rsidRPr="004A5148">
        <w:rPr>
          <w:spacing w:val="-4"/>
          <w:sz w:val="27"/>
          <w:szCs w:val="27"/>
          <w:lang w:val="vi-VN"/>
        </w:rPr>
        <w:t xml:space="preserve"> gói thầu </w:t>
      </w:r>
      <w:r w:rsidR="00E73F52" w:rsidRPr="00DC1DC2">
        <w:rPr>
          <w:color w:val="FF0000"/>
          <w:sz w:val="27"/>
          <w:szCs w:val="27"/>
        </w:rPr>
        <w:t>[Tên gói thầu]</w:t>
      </w:r>
      <w:r w:rsidR="0032262B" w:rsidRPr="004A5148">
        <w:rPr>
          <w:sz w:val="27"/>
          <w:szCs w:val="27"/>
          <w:lang w:val="vi-VN"/>
        </w:rPr>
        <w:t xml:space="preserve"> và thống nhất </w:t>
      </w:r>
      <w:r w:rsidR="0032262B" w:rsidRPr="004A5148">
        <w:rPr>
          <w:spacing w:val="-4"/>
          <w:sz w:val="27"/>
          <w:szCs w:val="27"/>
        </w:rPr>
        <w:t>lập báo cáo</w:t>
      </w:r>
      <w:r w:rsidRPr="00EC2E81">
        <w:rPr>
          <w:sz w:val="27"/>
          <w:szCs w:val="27"/>
        </w:rPr>
        <w:t xml:space="preserve"> thẩm định kế hoạch lựa chọn nhà thầu với các nội dung chính như sau:</w:t>
      </w:r>
    </w:p>
    <w:p w:rsidR="000719ED" w:rsidRPr="000719ED" w:rsidRDefault="004246E0" w:rsidP="0032262B">
      <w:pPr>
        <w:pStyle w:val="ListParagraph"/>
        <w:numPr>
          <w:ilvl w:val="0"/>
          <w:numId w:val="5"/>
        </w:numPr>
        <w:tabs>
          <w:tab w:val="left" w:pos="1134"/>
        </w:tabs>
        <w:spacing w:before="60" w:after="60" w:line="288" w:lineRule="auto"/>
        <w:ind w:left="0" w:firstLine="709"/>
        <w:contextualSpacing w:val="0"/>
        <w:jc w:val="both"/>
        <w:rPr>
          <w:b/>
          <w:sz w:val="27"/>
          <w:szCs w:val="27"/>
        </w:rPr>
      </w:pPr>
      <w:r>
        <w:rPr>
          <w:b/>
          <w:sz w:val="27"/>
          <w:szCs w:val="27"/>
        </w:rPr>
        <w:t>THÔNG TIN CƠ BẢN</w:t>
      </w:r>
      <w:r w:rsidR="000719ED" w:rsidRPr="000719ED">
        <w:rPr>
          <w:b/>
          <w:sz w:val="27"/>
          <w:szCs w:val="27"/>
        </w:rPr>
        <w:t>:</w:t>
      </w:r>
    </w:p>
    <w:p w:rsidR="004246E0" w:rsidRDefault="004246E0" w:rsidP="0032262B">
      <w:pPr>
        <w:pStyle w:val="ListParagraph"/>
        <w:numPr>
          <w:ilvl w:val="0"/>
          <w:numId w:val="3"/>
        </w:numPr>
        <w:tabs>
          <w:tab w:val="left" w:pos="1134"/>
        </w:tabs>
        <w:spacing w:before="60" w:after="60" w:line="288" w:lineRule="auto"/>
        <w:ind w:left="0" w:firstLine="709"/>
        <w:contextualSpacing w:val="0"/>
        <w:jc w:val="both"/>
        <w:rPr>
          <w:b/>
          <w:sz w:val="27"/>
          <w:szCs w:val="27"/>
          <w:lang w:val="pt-BR"/>
        </w:rPr>
      </w:pPr>
      <w:r w:rsidRPr="004246E0">
        <w:rPr>
          <w:b/>
          <w:sz w:val="27"/>
          <w:szCs w:val="27"/>
          <w:lang w:val="pt-BR"/>
        </w:rPr>
        <w:t>Khái quát gói thầu:</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pt-BR"/>
        </w:rPr>
      </w:pPr>
      <w:r>
        <w:rPr>
          <w:b/>
          <w:sz w:val="27"/>
          <w:szCs w:val="27"/>
          <w:lang w:val="pt-BR"/>
        </w:rPr>
        <w:t xml:space="preserve">- </w:t>
      </w:r>
      <w:r w:rsidRPr="00000415">
        <w:rPr>
          <w:spacing w:val="-4"/>
          <w:sz w:val="27"/>
          <w:szCs w:val="27"/>
          <w:lang w:val="nl-NL"/>
        </w:rPr>
        <w:t xml:space="preserve">Nội dung gói thầu: </w:t>
      </w:r>
      <w:r w:rsidR="00E73F52" w:rsidRPr="00DC1DC2">
        <w:rPr>
          <w:color w:val="FF0000"/>
          <w:sz w:val="27"/>
          <w:szCs w:val="27"/>
        </w:rPr>
        <w:t>[Tên gói thầu]</w:t>
      </w:r>
      <w:r w:rsidRPr="00000415">
        <w:rPr>
          <w:spacing w:val="-4"/>
          <w:sz w:val="27"/>
          <w:szCs w:val="27"/>
          <w:lang w:val="pt-BR"/>
        </w:rPr>
        <w:t>.</w:t>
      </w:r>
    </w:p>
    <w:p w:rsidR="004246E0" w:rsidRDefault="004246E0" w:rsidP="0032262B">
      <w:pPr>
        <w:pStyle w:val="ListParagraph"/>
        <w:tabs>
          <w:tab w:val="left" w:pos="1418"/>
        </w:tabs>
        <w:spacing w:before="60" w:after="60" w:line="288" w:lineRule="auto"/>
        <w:ind w:left="0" w:firstLine="993"/>
        <w:contextualSpacing w:val="0"/>
        <w:jc w:val="both"/>
        <w:rPr>
          <w:i/>
          <w:spacing w:val="-4"/>
          <w:sz w:val="27"/>
          <w:szCs w:val="27"/>
          <w:lang w:val="nl-NL"/>
        </w:rPr>
      </w:pPr>
      <w:r w:rsidRPr="004246E0">
        <w:rPr>
          <w:b/>
          <w:sz w:val="27"/>
          <w:szCs w:val="27"/>
          <w:lang w:val="pt-BR"/>
        </w:rPr>
        <w:t xml:space="preserve">- </w:t>
      </w:r>
      <w:r w:rsidRPr="008F400A">
        <w:rPr>
          <w:sz w:val="27"/>
          <w:szCs w:val="27"/>
          <w:lang w:val="nl-NL"/>
        </w:rPr>
        <w:t xml:space="preserve">Dự toán gói thầu: </w:t>
      </w:r>
      <w:r w:rsidR="00E73F52" w:rsidRPr="00DC1DC2">
        <w:rPr>
          <w:color w:val="FF0000"/>
          <w:sz w:val="27"/>
          <w:szCs w:val="27"/>
        </w:rPr>
        <w:t>[Dự toán gói thầu]</w:t>
      </w:r>
      <w:r w:rsidR="00E73F52">
        <w:rPr>
          <w:sz w:val="27"/>
          <w:szCs w:val="27"/>
        </w:rPr>
        <w:t xml:space="preserve"> </w:t>
      </w:r>
      <w:r w:rsidR="00E73F52" w:rsidRPr="006F203D">
        <w:rPr>
          <w:sz w:val="27"/>
          <w:szCs w:val="27"/>
          <w:lang w:val="nl-NL"/>
        </w:rPr>
        <w:t xml:space="preserve">đồng. </w:t>
      </w:r>
      <w:r w:rsidR="00E73F52" w:rsidRPr="006F203D">
        <w:rPr>
          <w:i/>
          <w:sz w:val="27"/>
          <w:szCs w:val="27"/>
          <w:lang w:val="nl-NL"/>
        </w:rPr>
        <w:t xml:space="preserve">(Bằng chữ: </w:t>
      </w:r>
      <w:r w:rsidR="00E73F52" w:rsidRPr="00DC1DC2">
        <w:rPr>
          <w:i/>
          <w:color w:val="FF0000"/>
          <w:sz w:val="27"/>
          <w:szCs w:val="27"/>
        </w:rPr>
        <w:t>[Bằng chữ dự toán]</w:t>
      </w:r>
      <w:r w:rsidR="00E73F52" w:rsidRPr="006F203D">
        <w:rPr>
          <w:i/>
          <w:sz w:val="27"/>
          <w:szCs w:val="27"/>
          <w:lang w:val="nl-NL"/>
        </w:rPr>
        <w:t>)</w:t>
      </w:r>
      <w:r w:rsidRPr="00970123">
        <w:rPr>
          <w:i/>
          <w:spacing w:val="-4"/>
          <w:sz w:val="27"/>
          <w:szCs w:val="27"/>
          <w:lang w:val="nl-NL"/>
        </w:rPr>
        <w:t>.</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nl-NL"/>
        </w:rPr>
      </w:pPr>
      <w:r w:rsidRPr="004246E0">
        <w:rPr>
          <w:b/>
          <w:spacing w:val="-4"/>
          <w:sz w:val="27"/>
          <w:szCs w:val="27"/>
          <w:lang w:val="nl-NL"/>
        </w:rPr>
        <w:t xml:space="preserve">- </w:t>
      </w:r>
      <w:r>
        <w:rPr>
          <w:sz w:val="27"/>
          <w:szCs w:val="27"/>
          <w:lang w:val="nl-NL"/>
        </w:rPr>
        <w:t>Bên mời thầu: Ban Thời sự.</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nl-NL"/>
        </w:rPr>
      </w:pPr>
      <w:r w:rsidRPr="004246E0">
        <w:rPr>
          <w:b/>
          <w:sz w:val="27"/>
          <w:szCs w:val="27"/>
          <w:lang w:val="nl-NL"/>
        </w:rPr>
        <w:t xml:space="preserve">- </w:t>
      </w:r>
      <w:r w:rsidRPr="00970123">
        <w:rPr>
          <w:sz w:val="27"/>
          <w:szCs w:val="27"/>
          <w:lang w:val="nl-NL"/>
        </w:rPr>
        <w:t xml:space="preserve">Nguồn kinh phí: </w:t>
      </w:r>
      <w:r w:rsidR="00E73F52" w:rsidRPr="00DC1DC2">
        <w:rPr>
          <w:color w:val="FF0000"/>
          <w:sz w:val="27"/>
          <w:szCs w:val="27"/>
          <w:lang w:val="nl-NL"/>
        </w:rPr>
        <w:t>[Nguồn kinh phí]</w:t>
      </w:r>
      <w:r w:rsidRPr="00970123">
        <w:rPr>
          <w:sz w:val="27"/>
          <w:szCs w:val="27"/>
          <w:lang w:val="nl-NL"/>
        </w:rPr>
        <w:t>.</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nl-NL"/>
        </w:rPr>
      </w:pPr>
      <w:r w:rsidRPr="004246E0">
        <w:rPr>
          <w:b/>
          <w:sz w:val="27"/>
          <w:szCs w:val="27"/>
          <w:lang w:val="nl-NL"/>
        </w:rPr>
        <w:lastRenderedPageBreak/>
        <w:t xml:space="preserve">- </w:t>
      </w:r>
      <w:r w:rsidRPr="00970123">
        <w:rPr>
          <w:sz w:val="27"/>
          <w:szCs w:val="27"/>
          <w:lang w:val="nl-NL"/>
        </w:rPr>
        <w:t xml:space="preserve">Thời gian thực hiện: </w:t>
      </w:r>
      <w:r w:rsidR="00E73F52" w:rsidRPr="00E73F52">
        <w:rPr>
          <w:sz w:val="27"/>
          <w:szCs w:val="27"/>
          <w:lang w:val="nl-NL"/>
        </w:rPr>
        <w:t xml:space="preserve">Năm </w:t>
      </w:r>
      <w:r w:rsidR="00E73F52" w:rsidRPr="00DC1DC2">
        <w:rPr>
          <w:color w:val="FF0000"/>
          <w:sz w:val="27"/>
          <w:szCs w:val="27"/>
          <w:lang w:val="nl-NL"/>
        </w:rPr>
        <w:t>[Năm thực hiện]</w:t>
      </w:r>
      <w:r w:rsidRPr="00970123">
        <w:rPr>
          <w:sz w:val="27"/>
          <w:szCs w:val="27"/>
          <w:lang w:val="nl-NL"/>
        </w:rPr>
        <w:t>.</w:t>
      </w:r>
    </w:p>
    <w:p w:rsidR="004246E0" w:rsidRPr="004246E0" w:rsidRDefault="004246E0" w:rsidP="0032262B">
      <w:pPr>
        <w:pStyle w:val="ListParagraph"/>
        <w:numPr>
          <w:ilvl w:val="0"/>
          <w:numId w:val="3"/>
        </w:numPr>
        <w:tabs>
          <w:tab w:val="left" w:pos="1134"/>
        </w:tabs>
        <w:spacing w:before="60" w:after="60" w:line="288" w:lineRule="auto"/>
        <w:ind w:left="0" w:firstLine="709"/>
        <w:contextualSpacing w:val="0"/>
        <w:jc w:val="both"/>
        <w:rPr>
          <w:b/>
          <w:sz w:val="27"/>
          <w:szCs w:val="27"/>
          <w:lang w:val="pt-BR"/>
        </w:rPr>
      </w:pPr>
      <w:r w:rsidRPr="000540A4">
        <w:rPr>
          <w:b/>
          <w:sz w:val="27"/>
          <w:szCs w:val="27"/>
        </w:rPr>
        <w:t>Tóm tắt nội dung văn bản trình duyệt kế hoạch lựa chọn nhà thầu:</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nl-NL"/>
        </w:rPr>
      </w:pPr>
      <w:r>
        <w:rPr>
          <w:b/>
          <w:sz w:val="27"/>
          <w:szCs w:val="27"/>
          <w:lang w:val="pt-BR"/>
        </w:rPr>
        <w:t xml:space="preserve">- </w:t>
      </w:r>
      <w:r w:rsidRPr="00551CF1">
        <w:rPr>
          <w:sz w:val="27"/>
          <w:szCs w:val="27"/>
          <w:lang w:val="nl-NL"/>
        </w:rPr>
        <w:t>Tổng giá trị phần công việc đã thực hiện: 0 đồng</w:t>
      </w:r>
      <w:r>
        <w:rPr>
          <w:sz w:val="27"/>
          <w:szCs w:val="27"/>
          <w:lang w:val="nl-NL"/>
        </w:rPr>
        <w:t>.</w:t>
      </w:r>
    </w:p>
    <w:p w:rsidR="004246E0" w:rsidRDefault="004246E0" w:rsidP="0032262B">
      <w:pPr>
        <w:pStyle w:val="ListParagraph"/>
        <w:tabs>
          <w:tab w:val="left" w:pos="1418"/>
        </w:tabs>
        <w:spacing w:before="60" w:after="60" w:line="288" w:lineRule="auto"/>
        <w:ind w:left="0" w:firstLine="993"/>
        <w:contextualSpacing w:val="0"/>
        <w:jc w:val="both"/>
        <w:rPr>
          <w:sz w:val="27"/>
          <w:szCs w:val="27"/>
          <w:lang w:val="nl-NL"/>
        </w:rPr>
      </w:pPr>
      <w:r w:rsidRPr="004246E0">
        <w:rPr>
          <w:b/>
          <w:sz w:val="27"/>
          <w:szCs w:val="27"/>
          <w:lang w:val="nl-NL"/>
        </w:rPr>
        <w:t xml:space="preserve">- </w:t>
      </w:r>
      <w:r w:rsidRPr="00551CF1">
        <w:rPr>
          <w:sz w:val="27"/>
          <w:szCs w:val="27"/>
          <w:lang w:val="nl-NL"/>
        </w:rPr>
        <w:t>Tổng giá trị phần công việc chưa thực hiện mà không áp dụng được một trong các hình thức lựa chọn nhà thầu: 0 đồng.</w:t>
      </w:r>
    </w:p>
    <w:p w:rsidR="004246E0" w:rsidRPr="008F400A" w:rsidRDefault="004246E0" w:rsidP="0032262B">
      <w:pPr>
        <w:pStyle w:val="ListParagraph"/>
        <w:tabs>
          <w:tab w:val="left" w:pos="1418"/>
        </w:tabs>
        <w:spacing w:before="60" w:after="60" w:line="288" w:lineRule="auto"/>
        <w:ind w:left="0" w:firstLine="993"/>
        <w:contextualSpacing w:val="0"/>
        <w:jc w:val="both"/>
        <w:rPr>
          <w:sz w:val="27"/>
          <w:szCs w:val="27"/>
          <w:lang w:val="nl-NL"/>
        </w:rPr>
      </w:pPr>
      <w:r w:rsidRPr="004246E0">
        <w:rPr>
          <w:b/>
          <w:sz w:val="27"/>
          <w:szCs w:val="27"/>
          <w:lang w:val="nl-NL"/>
        </w:rPr>
        <w:t xml:space="preserve">- </w:t>
      </w:r>
      <w:r w:rsidRPr="008F400A">
        <w:rPr>
          <w:sz w:val="27"/>
          <w:szCs w:val="27"/>
          <w:lang w:val="nl-NL"/>
        </w:rPr>
        <w:t xml:space="preserve">Tổng giá trị phần công việc thuộc kế hoạch lựa chọn nhà thầu: </w:t>
      </w:r>
      <w:r w:rsidR="00E73F52" w:rsidRPr="00DC1DC2">
        <w:rPr>
          <w:color w:val="FF0000"/>
          <w:sz w:val="27"/>
          <w:szCs w:val="27"/>
          <w:lang w:val="nl-NL"/>
        </w:rPr>
        <w:t>[Dự toán gói thầu]</w:t>
      </w:r>
      <w:r w:rsidRPr="008F400A">
        <w:rPr>
          <w:sz w:val="27"/>
          <w:szCs w:val="27"/>
          <w:lang w:val="nl-NL"/>
        </w:rPr>
        <w:t xml:space="preserve"> đồng.</w:t>
      </w:r>
    </w:p>
    <w:p w:rsidR="00A831EF" w:rsidRDefault="00A831EF" w:rsidP="0032262B">
      <w:pPr>
        <w:pStyle w:val="ListParagraph"/>
        <w:tabs>
          <w:tab w:val="left" w:pos="1418"/>
        </w:tabs>
        <w:spacing w:before="60" w:after="60" w:line="288" w:lineRule="auto"/>
        <w:ind w:left="0" w:firstLine="993"/>
        <w:contextualSpacing w:val="0"/>
        <w:jc w:val="both"/>
        <w:rPr>
          <w:sz w:val="27"/>
          <w:szCs w:val="27"/>
          <w:lang w:val="nl-NL"/>
        </w:rPr>
      </w:pPr>
      <w:r w:rsidRPr="00A831EF">
        <w:rPr>
          <w:b/>
          <w:sz w:val="27"/>
          <w:szCs w:val="27"/>
          <w:lang w:val="nl-NL"/>
        </w:rPr>
        <w:t xml:space="preserve">- </w:t>
      </w:r>
      <w:r w:rsidRPr="00D168B3">
        <w:rPr>
          <w:sz w:val="27"/>
          <w:szCs w:val="27"/>
          <w:lang w:val="nl-NL"/>
        </w:rPr>
        <w:t>Tổng giá trị phần công việc chưa đủ điều kiện lập kế hoạch lựa chọn nhà thầu: 0 đồng.</w:t>
      </w:r>
    </w:p>
    <w:p w:rsidR="00A831EF" w:rsidRDefault="00A831EF" w:rsidP="0032262B">
      <w:pPr>
        <w:pStyle w:val="ListParagraph"/>
        <w:tabs>
          <w:tab w:val="left" w:pos="1418"/>
        </w:tabs>
        <w:spacing w:before="60" w:after="60" w:line="288" w:lineRule="auto"/>
        <w:ind w:left="0" w:firstLine="993"/>
        <w:contextualSpacing w:val="0"/>
        <w:jc w:val="both"/>
        <w:rPr>
          <w:sz w:val="27"/>
          <w:szCs w:val="27"/>
          <w:lang w:val="nl-NL"/>
        </w:rPr>
      </w:pPr>
      <w:r w:rsidRPr="00A831EF">
        <w:rPr>
          <w:b/>
          <w:sz w:val="27"/>
          <w:szCs w:val="27"/>
          <w:lang w:val="nl-NL"/>
        </w:rPr>
        <w:t xml:space="preserve">- </w:t>
      </w:r>
      <w:r w:rsidRPr="00551CF1">
        <w:rPr>
          <w:sz w:val="27"/>
          <w:szCs w:val="27"/>
          <w:lang w:val="nl-NL"/>
        </w:rPr>
        <w:t xml:space="preserve">Tổng giá trị các phần công việc: </w:t>
      </w:r>
      <w:r w:rsidR="00E73F52" w:rsidRPr="00DC1DC2">
        <w:rPr>
          <w:color w:val="FF0000"/>
          <w:sz w:val="27"/>
          <w:szCs w:val="27"/>
          <w:lang w:val="nl-NL"/>
        </w:rPr>
        <w:t>[Dự toán gói thầu]</w:t>
      </w:r>
      <w:r w:rsidRPr="00551CF1">
        <w:rPr>
          <w:sz w:val="27"/>
          <w:szCs w:val="27"/>
          <w:lang w:val="nl-NL"/>
        </w:rPr>
        <w:t xml:space="preserve"> đồng</w:t>
      </w:r>
      <w:r>
        <w:rPr>
          <w:sz w:val="27"/>
          <w:szCs w:val="27"/>
          <w:lang w:val="nl-NL"/>
        </w:rPr>
        <w:t>.</w:t>
      </w:r>
    </w:p>
    <w:p w:rsidR="00A831EF" w:rsidRPr="00A831EF" w:rsidRDefault="00A831EF" w:rsidP="0032262B">
      <w:pPr>
        <w:pStyle w:val="ListParagraph"/>
        <w:numPr>
          <w:ilvl w:val="0"/>
          <w:numId w:val="3"/>
        </w:numPr>
        <w:tabs>
          <w:tab w:val="left" w:pos="1134"/>
        </w:tabs>
        <w:spacing w:before="60" w:after="60" w:line="288" w:lineRule="auto"/>
        <w:ind w:left="0" w:firstLine="709"/>
        <w:contextualSpacing w:val="0"/>
        <w:jc w:val="both"/>
        <w:rPr>
          <w:b/>
          <w:sz w:val="27"/>
          <w:szCs w:val="27"/>
        </w:rPr>
      </w:pPr>
      <w:r w:rsidRPr="00551CF1">
        <w:rPr>
          <w:b/>
          <w:sz w:val="27"/>
          <w:szCs w:val="27"/>
          <w:lang w:val="nl-NL"/>
        </w:rPr>
        <w:t>Tổ chức thẩm định:</w:t>
      </w:r>
    </w:p>
    <w:p w:rsidR="00A831EF" w:rsidRPr="00A831EF" w:rsidRDefault="00A831EF" w:rsidP="0032262B">
      <w:pPr>
        <w:pStyle w:val="ListParagraph"/>
        <w:tabs>
          <w:tab w:val="left" w:pos="1134"/>
        </w:tabs>
        <w:spacing w:before="60" w:after="60" w:line="288" w:lineRule="auto"/>
        <w:ind w:left="0" w:firstLine="709"/>
        <w:contextualSpacing w:val="0"/>
        <w:jc w:val="both"/>
        <w:rPr>
          <w:sz w:val="27"/>
          <w:szCs w:val="27"/>
        </w:rPr>
      </w:pPr>
      <w:r w:rsidRPr="00551CF1">
        <w:rPr>
          <w:sz w:val="27"/>
          <w:szCs w:val="27"/>
        </w:rPr>
        <w:t>Việc tổ chức thẩm định kế hoạch lựa chọn nhà thầu được thực hiện theo hình thức làm việc chung theo nhóm, các thành viên trong nhóm cùng thẩm định, đánh giá chi tiết các nội dung theo trình tự của Mẫu báo cáo thẩm định kế hoạch lựa chọn nhà thầu quy định tại Thông tư số 10/2015/TT-BKHĐT ngày 26/10/2015 của Bộ Kế hoạch và Đầu tư trên cơ sở trao đổi trực tiếp để thống nhất kết quả đánh giá.</w:t>
      </w:r>
    </w:p>
    <w:p w:rsidR="00070F71" w:rsidRDefault="00A831EF" w:rsidP="0032262B">
      <w:pPr>
        <w:pStyle w:val="ListParagraph"/>
        <w:numPr>
          <w:ilvl w:val="0"/>
          <w:numId w:val="5"/>
        </w:numPr>
        <w:tabs>
          <w:tab w:val="left" w:pos="1134"/>
        </w:tabs>
        <w:spacing w:before="60" w:after="60" w:line="288" w:lineRule="auto"/>
        <w:ind w:left="0" w:firstLine="709"/>
        <w:contextualSpacing w:val="0"/>
        <w:jc w:val="both"/>
        <w:rPr>
          <w:b/>
          <w:sz w:val="27"/>
          <w:szCs w:val="27"/>
        </w:rPr>
      </w:pPr>
      <w:r w:rsidRPr="00551CF1">
        <w:rPr>
          <w:b/>
          <w:sz w:val="27"/>
          <w:szCs w:val="27"/>
        </w:rPr>
        <w:t>TỔNG HỢP KẾT QUẢ THẨM ĐỊNH:</w:t>
      </w:r>
    </w:p>
    <w:p w:rsidR="00A831EF" w:rsidRPr="00A831EF" w:rsidRDefault="00A831EF" w:rsidP="0032262B">
      <w:pPr>
        <w:pStyle w:val="ListParagraph"/>
        <w:numPr>
          <w:ilvl w:val="0"/>
          <w:numId w:val="9"/>
        </w:numPr>
        <w:tabs>
          <w:tab w:val="left" w:pos="1134"/>
        </w:tabs>
        <w:spacing w:before="60" w:after="60" w:line="288" w:lineRule="auto"/>
        <w:ind w:left="0" w:firstLine="709"/>
        <w:contextualSpacing w:val="0"/>
        <w:jc w:val="both"/>
        <w:rPr>
          <w:b/>
          <w:sz w:val="27"/>
          <w:szCs w:val="27"/>
        </w:rPr>
      </w:pPr>
      <w:r w:rsidRPr="00551CF1">
        <w:rPr>
          <w:b/>
          <w:sz w:val="27"/>
          <w:szCs w:val="27"/>
          <w:lang w:val="nl-NL"/>
        </w:rPr>
        <w:t>Căn cứ pháp lý để lập kế hoạch lựa chọn nhà thầu:</w:t>
      </w:r>
    </w:p>
    <w:p w:rsidR="00A831EF" w:rsidRPr="00A831EF" w:rsidRDefault="00A831EF" w:rsidP="0032262B">
      <w:pPr>
        <w:pStyle w:val="ListParagraph"/>
        <w:numPr>
          <w:ilvl w:val="0"/>
          <w:numId w:val="10"/>
        </w:numPr>
        <w:tabs>
          <w:tab w:val="left" w:pos="1134"/>
        </w:tabs>
        <w:spacing w:before="60" w:after="60" w:line="288" w:lineRule="auto"/>
        <w:contextualSpacing w:val="0"/>
        <w:jc w:val="both"/>
        <w:rPr>
          <w:sz w:val="27"/>
          <w:szCs w:val="27"/>
        </w:rPr>
      </w:pPr>
      <w:r w:rsidRPr="00551CF1">
        <w:rPr>
          <w:sz w:val="27"/>
          <w:szCs w:val="27"/>
          <w:lang w:val="nl-NL"/>
        </w:rPr>
        <w:t>Tổng hợp kết quả thẩm định về căn cứ pháp lý:</w:t>
      </w:r>
    </w:p>
    <w:p w:rsidR="00A831EF" w:rsidRDefault="00A831EF" w:rsidP="0032262B">
      <w:pPr>
        <w:spacing w:before="60" w:after="60" w:line="288" w:lineRule="auto"/>
        <w:ind w:firstLine="709"/>
        <w:jc w:val="both"/>
        <w:rPr>
          <w:sz w:val="27"/>
          <w:szCs w:val="27"/>
        </w:rPr>
      </w:pPr>
      <w:r w:rsidRPr="00A831EF">
        <w:rPr>
          <w:sz w:val="27"/>
          <w:szCs w:val="27"/>
        </w:rPr>
        <w:t>Kết quả thẩm định về căn cứ pháp lý của việc</w:t>
      </w:r>
      <w:r>
        <w:rPr>
          <w:sz w:val="27"/>
          <w:szCs w:val="27"/>
        </w:rPr>
        <w:t xml:space="preserve"> lập kế hoạch lựa chọn nhà thầu </w:t>
      </w:r>
      <w:r w:rsidRPr="00A831EF">
        <w:rPr>
          <w:sz w:val="27"/>
          <w:szCs w:val="27"/>
        </w:rPr>
        <w:t>được tổng hợp theo Bảng số 1 dưới đây:</w:t>
      </w:r>
    </w:p>
    <w:p w:rsidR="00A831EF" w:rsidRPr="00D840C9" w:rsidRDefault="00A831EF" w:rsidP="0032262B">
      <w:pPr>
        <w:tabs>
          <w:tab w:val="left" w:pos="720"/>
        </w:tabs>
        <w:spacing w:before="60" w:after="60" w:line="288" w:lineRule="auto"/>
        <w:jc w:val="right"/>
        <w:rPr>
          <w:b/>
          <w:sz w:val="27"/>
          <w:szCs w:val="27"/>
        </w:rPr>
      </w:pPr>
      <w:r w:rsidRPr="00D840C9">
        <w:rPr>
          <w:sz w:val="27"/>
          <w:szCs w:val="27"/>
          <w:lang w:val="nl-NL"/>
        </w:rPr>
        <w:t xml:space="preserve">                                                                               </w:t>
      </w:r>
      <w:r w:rsidRPr="00D840C9">
        <w:rPr>
          <w:b/>
          <w:sz w:val="27"/>
          <w:szCs w:val="27"/>
        </w:rPr>
        <w:t>Bảng số 1</w:t>
      </w:r>
    </w:p>
    <w:tbl>
      <w:tblPr>
        <w:tblW w:w="9640" w:type="dxa"/>
        <w:tblInd w:w="-294" w:type="dxa"/>
        <w:tblBorders>
          <w:top w:val="nil"/>
          <w:bottom w:val="nil"/>
          <w:insideH w:val="nil"/>
          <w:insideV w:val="nil"/>
        </w:tblBorders>
        <w:tblCellMar>
          <w:left w:w="0" w:type="dxa"/>
          <w:right w:w="0" w:type="dxa"/>
        </w:tblCellMar>
        <w:tblLook w:val="04A0" w:firstRow="1" w:lastRow="0" w:firstColumn="1" w:lastColumn="0" w:noHBand="0" w:noVBand="1"/>
      </w:tblPr>
      <w:tblGrid>
        <w:gridCol w:w="801"/>
        <w:gridCol w:w="6287"/>
        <w:gridCol w:w="992"/>
        <w:gridCol w:w="1560"/>
      </w:tblGrid>
      <w:tr w:rsidR="00A831EF" w:rsidRPr="00551CF1" w:rsidTr="004346C6">
        <w:trPr>
          <w:tblHeader/>
        </w:trPr>
        <w:tc>
          <w:tcPr>
            <w:tcW w:w="801" w:type="dxa"/>
            <w:vMerge w:val="restar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A831EF" w:rsidRPr="00551CF1" w:rsidRDefault="00A831EF" w:rsidP="0032262B">
            <w:pPr>
              <w:spacing w:before="60" w:after="60" w:line="288" w:lineRule="auto"/>
              <w:jc w:val="center"/>
              <w:rPr>
                <w:sz w:val="26"/>
                <w:szCs w:val="26"/>
              </w:rPr>
            </w:pPr>
            <w:r w:rsidRPr="00551CF1">
              <w:rPr>
                <w:b/>
                <w:bCs/>
                <w:sz w:val="26"/>
                <w:szCs w:val="26"/>
                <w:lang w:val="nl-NL"/>
              </w:rPr>
              <w:t>STT</w:t>
            </w:r>
          </w:p>
        </w:tc>
        <w:tc>
          <w:tcPr>
            <w:tcW w:w="6287" w:type="dxa"/>
            <w:vMerge w:val="restar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A831EF" w:rsidRPr="00551CF1" w:rsidRDefault="00A831EF" w:rsidP="0032262B">
            <w:pPr>
              <w:spacing w:before="60" w:after="60" w:line="288" w:lineRule="auto"/>
              <w:jc w:val="center"/>
              <w:rPr>
                <w:sz w:val="26"/>
                <w:szCs w:val="26"/>
              </w:rPr>
            </w:pPr>
            <w:r w:rsidRPr="00551CF1">
              <w:rPr>
                <w:b/>
                <w:bCs/>
                <w:sz w:val="26"/>
                <w:szCs w:val="26"/>
                <w:lang w:val="nl-NL"/>
              </w:rPr>
              <w:t>Nội dung kiểm tra</w:t>
            </w:r>
          </w:p>
        </w:tc>
        <w:tc>
          <w:tcPr>
            <w:tcW w:w="2552" w:type="dxa"/>
            <w:gridSpan w:val="2"/>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A831EF" w:rsidRPr="00551CF1" w:rsidRDefault="00A831EF" w:rsidP="0032262B">
            <w:pPr>
              <w:spacing w:before="60" w:after="60" w:line="288" w:lineRule="auto"/>
              <w:jc w:val="center"/>
              <w:rPr>
                <w:sz w:val="26"/>
                <w:szCs w:val="26"/>
              </w:rPr>
            </w:pPr>
            <w:r w:rsidRPr="00551CF1">
              <w:rPr>
                <w:b/>
                <w:bCs/>
                <w:sz w:val="26"/>
                <w:szCs w:val="26"/>
                <w:lang w:val="nl-NL"/>
              </w:rPr>
              <w:t>Kết quả thẩm định</w:t>
            </w:r>
          </w:p>
        </w:tc>
      </w:tr>
      <w:tr w:rsidR="00A831EF" w:rsidRPr="00551CF1" w:rsidTr="004346C6">
        <w:tblPrEx>
          <w:tblBorders>
            <w:top w:val="none" w:sz="0" w:space="0" w:color="auto"/>
            <w:bottom w:val="none" w:sz="0" w:space="0" w:color="auto"/>
            <w:insideH w:val="none" w:sz="0" w:space="0" w:color="auto"/>
            <w:insideV w:val="none" w:sz="0" w:space="0" w:color="auto"/>
          </w:tblBorders>
        </w:tblPrEx>
        <w:trPr>
          <w:tblHeader/>
        </w:trPr>
        <w:tc>
          <w:tcPr>
            <w:tcW w:w="801" w:type="dxa"/>
            <w:vMerge/>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A831EF" w:rsidRPr="00551CF1" w:rsidRDefault="00A831EF" w:rsidP="0032262B">
            <w:pPr>
              <w:spacing w:before="60" w:after="60" w:line="288" w:lineRule="auto"/>
              <w:jc w:val="center"/>
              <w:rPr>
                <w:sz w:val="26"/>
                <w:szCs w:val="26"/>
              </w:rPr>
            </w:pPr>
          </w:p>
        </w:tc>
        <w:tc>
          <w:tcPr>
            <w:tcW w:w="6287" w:type="dxa"/>
            <w:vMerge/>
            <w:tcBorders>
              <w:top w:val="single" w:sz="8" w:space="0" w:color="000000"/>
              <w:left w:val="none" w:sz="0" w:space="0" w:color="000000"/>
              <w:bottom w:val="single" w:sz="8" w:space="0" w:color="000000"/>
              <w:right w:val="single" w:sz="8" w:space="0" w:color="000000"/>
              <w:tl2br w:val="nil"/>
              <w:tr2bl w:val="nil"/>
            </w:tcBorders>
            <w:shd w:val="clear" w:color="auto" w:fill="auto"/>
            <w:vAlign w:val="center"/>
          </w:tcPr>
          <w:p w:rsidR="00A831EF" w:rsidRPr="00551CF1" w:rsidRDefault="00A831EF" w:rsidP="0032262B">
            <w:pPr>
              <w:spacing w:before="60" w:after="60" w:line="288" w:lineRule="auto"/>
              <w:jc w:val="center"/>
              <w:rPr>
                <w:sz w:val="26"/>
                <w:szCs w:val="26"/>
              </w:rPr>
            </w:pPr>
          </w:p>
        </w:tc>
        <w:tc>
          <w:tcPr>
            <w:tcW w:w="992"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A831EF" w:rsidRPr="00551CF1" w:rsidRDefault="00A831EF" w:rsidP="0032262B">
            <w:pPr>
              <w:spacing w:before="60" w:after="60" w:line="288" w:lineRule="auto"/>
              <w:jc w:val="center"/>
              <w:rPr>
                <w:sz w:val="26"/>
                <w:szCs w:val="26"/>
              </w:rPr>
            </w:pPr>
            <w:r w:rsidRPr="00551CF1">
              <w:rPr>
                <w:b/>
                <w:bCs/>
                <w:sz w:val="26"/>
                <w:szCs w:val="26"/>
                <w:lang w:val="nl-NL"/>
              </w:rPr>
              <w:t>Có</w:t>
            </w:r>
          </w:p>
        </w:tc>
        <w:tc>
          <w:tcPr>
            <w:tcW w:w="1560"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A831EF" w:rsidRPr="00551CF1" w:rsidRDefault="00A831EF" w:rsidP="0032262B">
            <w:pPr>
              <w:spacing w:before="60" w:after="60" w:line="288" w:lineRule="auto"/>
              <w:jc w:val="center"/>
              <w:rPr>
                <w:sz w:val="26"/>
                <w:szCs w:val="26"/>
              </w:rPr>
            </w:pPr>
            <w:r w:rsidRPr="00551CF1">
              <w:rPr>
                <w:b/>
                <w:bCs/>
                <w:sz w:val="26"/>
                <w:szCs w:val="26"/>
                <w:lang w:val="nl-NL"/>
              </w:rPr>
              <w:t>Không có</w:t>
            </w:r>
          </w:p>
        </w:tc>
      </w:tr>
      <w:tr w:rsidR="004346C6" w:rsidRPr="00551CF1" w:rsidTr="004346C6">
        <w:tblPrEx>
          <w:tblBorders>
            <w:top w:val="none" w:sz="0" w:space="0" w:color="auto"/>
            <w:bottom w:val="none" w:sz="0" w:space="0" w:color="auto"/>
            <w:insideH w:val="none" w:sz="0" w:space="0" w:color="auto"/>
            <w:insideV w:val="none" w:sz="0" w:space="0" w:color="auto"/>
          </w:tblBorders>
        </w:tblPrEx>
        <w:trPr>
          <w:tblHeader/>
        </w:trPr>
        <w:tc>
          <w:tcPr>
            <w:tcW w:w="801"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center"/>
              <w:rPr>
                <w:sz w:val="26"/>
                <w:szCs w:val="26"/>
              </w:rPr>
            </w:pPr>
            <w:r w:rsidRPr="00551CF1">
              <w:rPr>
                <w:sz w:val="26"/>
                <w:szCs w:val="26"/>
                <w:lang w:val="nl-NL"/>
              </w:rPr>
              <w:t>(1)</w:t>
            </w:r>
          </w:p>
        </w:tc>
        <w:tc>
          <w:tcPr>
            <w:tcW w:w="6287"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center"/>
              <w:rPr>
                <w:sz w:val="26"/>
                <w:szCs w:val="26"/>
              </w:rPr>
            </w:pPr>
            <w:r w:rsidRPr="00551CF1">
              <w:rPr>
                <w:sz w:val="26"/>
                <w:szCs w:val="26"/>
                <w:lang w:val="nl-NL"/>
              </w:rPr>
              <w:t>(2)</w:t>
            </w:r>
          </w:p>
        </w:tc>
        <w:tc>
          <w:tcPr>
            <w:tcW w:w="992"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center"/>
              <w:rPr>
                <w:sz w:val="26"/>
                <w:szCs w:val="26"/>
              </w:rPr>
            </w:pPr>
            <w:r w:rsidRPr="00551CF1">
              <w:rPr>
                <w:sz w:val="26"/>
                <w:szCs w:val="26"/>
                <w:lang w:val="nl-NL"/>
              </w:rPr>
              <w:t>(3)</w:t>
            </w:r>
          </w:p>
        </w:tc>
        <w:tc>
          <w:tcPr>
            <w:tcW w:w="1560"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center"/>
              <w:rPr>
                <w:sz w:val="26"/>
                <w:szCs w:val="26"/>
              </w:rPr>
            </w:pPr>
            <w:r w:rsidRPr="00551CF1">
              <w:rPr>
                <w:sz w:val="26"/>
                <w:szCs w:val="26"/>
                <w:lang w:val="nl-NL"/>
              </w:rPr>
              <w:t>(</w:t>
            </w:r>
            <w:r>
              <w:rPr>
                <w:sz w:val="26"/>
                <w:szCs w:val="26"/>
                <w:lang w:val="nl-NL"/>
              </w:rPr>
              <w:t>4</w:t>
            </w:r>
            <w:r w:rsidRPr="00551CF1">
              <w:rPr>
                <w:sz w:val="26"/>
                <w:szCs w:val="26"/>
                <w:lang w:val="nl-NL"/>
              </w:rPr>
              <w:t>)</w:t>
            </w:r>
          </w:p>
        </w:tc>
      </w:tr>
      <w:tr w:rsidR="004346C6" w:rsidRPr="00551CF1" w:rsidTr="00052EFE">
        <w:tblPrEx>
          <w:tblBorders>
            <w:top w:val="none" w:sz="0" w:space="0" w:color="auto"/>
            <w:bottom w:val="none" w:sz="0" w:space="0" w:color="auto"/>
            <w:insideH w:val="none" w:sz="0" w:space="0" w:color="auto"/>
            <w:insideV w:val="none" w:sz="0" w:space="0" w:color="auto"/>
          </w:tblBorders>
        </w:tblPrEx>
        <w:tc>
          <w:tcPr>
            <w:tcW w:w="801"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rPr>
            </w:pPr>
            <w:r w:rsidRPr="00551CF1">
              <w:rPr>
                <w:sz w:val="26"/>
                <w:szCs w:val="26"/>
              </w:rPr>
              <w:t>1</w:t>
            </w:r>
          </w:p>
        </w:tc>
        <w:tc>
          <w:tcPr>
            <w:tcW w:w="6287"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both"/>
              <w:rPr>
                <w:sz w:val="26"/>
                <w:szCs w:val="26"/>
                <w:lang w:val="nl-NL"/>
              </w:rPr>
            </w:pPr>
            <w:r w:rsidRPr="00DC1DC2">
              <w:rPr>
                <w:color w:val="FF0000"/>
                <w:sz w:val="26"/>
                <w:szCs w:val="26"/>
                <w:lang w:val="nl-NL"/>
              </w:rPr>
              <w:t>[Luật Đấu thầu]</w:t>
            </w:r>
            <w:r w:rsidRPr="00551CF1">
              <w:rPr>
                <w:sz w:val="26"/>
                <w:szCs w:val="26"/>
                <w:lang w:val="nl-NL"/>
              </w:rPr>
              <w:t xml:space="preserve">. </w:t>
            </w:r>
          </w:p>
          <w:p w:rsidR="004346C6" w:rsidRPr="00551CF1" w:rsidRDefault="004346C6" w:rsidP="004346C6">
            <w:pPr>
              <w:spacing w:before="60" w:after="60" w:line="288" w:lineRule="auto"/>
              <w:jc w:val="both"/>
              <w:rPr>
                <w:sz w:val="26"/>
                <w:szCs w:val="26"/>
                <w:lang w:val="nl-NL"/>
              </w:rPr>
            </w:pPr>
            <w:r w:rsidRPr="00DC1DC2">
              <w:rPr>
                <w:color w:val="FF0000"/>
                <w:sz w:val="26"/>
                <w:szCs w:val="26"/>
                <w:lang w:val="nl-NL"/>
              </w:rPr>
              <w:t>[Nghị định đấu thầu]</w:t>
            </w:r>
            <w:r w:rsidRPr="00551CF1">
              <w:rPr>
                <w:sz w:val="26"/>
                <w:szCs w:val="26"/>
                <w:lang w:val="nl-NL"/>
              </w:rPr>
              <w:t>.</w:t>
            </w:r>
          </w:p>
          <w:p w:rsidR="004346C6" w:rsidRPr="00551CF1" w:rsidRDefault="004346C6" w:rsidP="004346C6">
            <w:pPr>
              <w:spacing w:before="60" w:after="60" w:line="288" w:lineRule="auto"/>
              <w:jc w:val="both"/>
              <w:rPr>
                <w:sz w:val="26"/>
                <w:szCs w:val="26"/>
                <w:lang w:val="nl-NL"/>
              </w:rPr>
            </w:pPr>
            <w:r w:rsidRPr="00DC1DC2">
              <w:rPr>
                <w:color w:val="FF0000"/>
                <w:sz w:val="26"/>
                <w:szCs w:val="26"/>
                <w:lang w:val="nl-NL"/>
              </w:rPr>
              <w:t>[Thông tư quy định lập KH LCNT]</w:t>
            </w:r>
            <w:r w:rsidRPr="00551CF1">
              <w:rPr>
                <w:sz w:val="26"/>
                <w:szCs w:val="26"/>
                <w:lang w:val="nl-NL"/>
              </w:rPr>
              <w:t>.</w:t>
            </w:r>
          </w:p>
        </w:tc>
        <w:tc>
          <w:tcPr>
            <w:tcW w:w="992"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rPr>
            </w:pPr>
            <w:r w:rsidRPr="00551CF1">
              <w:rPr>
                <w:sz w:val="26"/>
                <w:szCs w:val="26"/>
                <w:lang w:val="nl-NL"/>
              </w:rPr>
              <w:t>x</w:t>
            </w:r>
          </w:p>
        </w:tc>
        <w:tc>
          <w:tcPr>
            <w:tcW w:w="1560"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rPr>
                <w:sz w:val="26"/>
                <w:szCs w:val="26"/>
              </w:rPr>
            </w:pPr>
            <w:r w:rsidRPr="00551CF1">
              <w:rPr>
                <w:sz w:val="26"/>
                <w:szCs w:val="26"/>
                <w:lang w:val="nl-NL"/>
              </w:rPr>
              <w:t> </w:t>
            </w:r>
          </w:p>
        </w:tc>
      </w:tr>
      <w:tr w:rsidR="004346C6" w:rsidRPr="00551CF1" w:rsidTr="00052EFE">
        <w:tblPrEx>
          <w:tblBorders>
            <w:top w:val="none" w:sz="0" w:space="0" w:color="auto"/>
            <w:bottom w:val="none" w:sz="0" w:space="0" w:color="auto"/>
            <w:insideH w:val="none" w:sz="0" w:space="0" w:color="auto"/>
            <w:insideV w:val="none" w:sz="0" w:space="0" w:color="auto"/>
          </w:tblBorders>
        </w:tblPrEx>
        <w:tc>
          <w:tcPr>
            <w:tcW w:w="801"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rPr>
            </w:pPr>
            <w:r w:rsidRPr="00551CF1">
              <w:rPr>
                <w:sz w:val="26"/>
                <w:szCs w:val="26"/>
              </w:rPr>
              <w:t>2</w:t>
            </w:r>
          </w:p>
        </w:tc>
        <w:tc>
          <w:tcPr>
            <w:tcW w:w="6287"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jc w:val="both"/>
              <w:rPr>
                <w:sz w:val="26"/>
                <w:szCs w:val="26"/>
                <w:lang w:val="nl-NL"/>
              </w:rPr>
            </w:pPr>
            <w:r w:rsidRPr="00DC1DC2">
              <w:rPr>
                <w:color w:val="FF0000"/>
                <w:sz w:val="26"/>
                <w:szCs w:val="26"/>
                <w:lang w:val="nl-NL"/>
              </w:rPr>
              <w:t>[QĐ giao nguồn thường xuyên]</w:t>
            </w:r>
            <w:r>
              <w:rPr>
                <w:sz w:val="26"/>
                <w:szCs w:val="26"/>
                <w:lang w:val="nl-NL"/>
              </w:rPr>
              <w:t>.</w:t>
            </w:r>
          </w:p>
        </w:tc>
        <w:tc>
          <w:tcPr>
            <w:tcW w:w="992"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lang w:val="nl-NL"/>
              </w:rPr>
            </w:pPr>
            <w:r w:rsidRPr="00551CF1">
              <w:rPr>
                <w:sz w:val="26"/>
                <w:szCs w:val="26"/>
                <w:lang w:val="nl-NL"/>
              </w:rPr>
              <w:t>x</w:t>
            </w:r>
          </w:p>
        </w:tc>
        <w:tc>
          <w:tcPr>
            <w:tcW w:w="1560"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rPr>
                <w:sz w:val="26"/>
                <w:szCs w:val="26"/>
                <w:lang w:val="nl-NL"/>
              </w:rPr>
            </w:pPr>
          </w:p>
        </w:tc>
      </w:tr>
      <w:tr w:rsidR="004346C6" w:rsidRPr="00551CF1" w:rsidTr="00052EFE">
        <w:tblPrEx>
          <w:tblBorders>
            <w:top w:val="none" w:sz="0" w:space="0" w:color="auto"/>
            <w:bottom w:val="none" w:sz="0" w:space="0" w:color="auto"/>
            <w:insideH w:val="none" w:sz="0" w:space="0" w:color="auto"/>
            <w:insideV w:val="none" w:sz="0" w:space="0" w:color="auto"/>
          </w:tblBorders>
        </w:tblPrEx>
        <w:tc>
          <w:tcPr>
            <w:tcW w:w="801" w:type="dxa"/>
            <w:tcBorders>
              <w:top w:val="single" w:sz="8" w:space="0" w:color="000000"/>
              <w:left w:val="single" w:sz="8" w:space="0" w:color="000000"/>
              <w:bottom w:val="single" w:sz="4" w:space="0" w:color="auto"/>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lang w:val="nl-NL"/>
              </w:rPr>
            </w:pPr>
            <w:r w:rsidRPr="00551CF1">
              <w:rPr>
                <w:sz w:val="26"/>
                <w:szCs w:val="26"/>
                <w:lang w:val="nl-NL"/>
              </w:rPr>
              <w:t>3</w:t>
            </w:r>
          </w:p>
        </w:tc>
        <w:tc>
          <w:tcPr>
            <w:tcW w:w="6287" w:type="dxa"/>
            <w:tcBorders>
              <w:top w:val="single" w:sz="8" w:space="0" w:color="000000"/>
              <w:left w:val="nil"/>
              <w:bottom w:val="single" w:sz="4" w:space="0" w:color="auto"/>
              <w:right w:val="single" w:sz="8" w:space="0" w:color="000000"/>
              <w:tl2br w:val="nil"/>
              <w:tr2bl w:val="nil"/>
            </w:tcBorders>
            <w:shd w:val="clear" w:color="auto" w:fill="auto"/>
            <w:tcMar>
              <w:top w:w="0" w:type="dxa"/>
              <w:left w:w="108" w:type="dxa"/>
              <w:bottom w:w="0" w:type="dxa"/>
              <w:right w:w="108" w:type="dxa"/>
            </w:tcMar>
          </w:tcPr>
          <w:p w:rsidR="004346C6" w:rsidRPr="0089556C" w:rsidRDefault="004346C6" w:rsidP="004346C6">
            <w:pPr>
              <w:spacing w:before="60" w:after="60" w:line="288" w:lineRule="auto"/>
              <w:jc w:val="both"/>
              <w:rPr>
                <w:sz w:val="26"/>
                <w:szCs w:val="26"/>
                <w:lang w:val="nl-NL"/>
              </w:rPr>
            </w:pPr>
            <w:r>
              <w:rPr>
                <w:sz w:val="26"/>
                <w:szCs w:val="26"/>
                <w:lang w:val="nl-NL"/>
              </w:rPr>
              <w:t xml:space="preserve">Quyết định số </w:t>
            </w:r>
            <w:r w:rsidRPr="00DC1DC2">
              <w:rPr>
                <w:color w:val="FF0000"/>
                <w:sz w:val="26"/>
                <w:szCs w:val="26"/>
                <w:lang w:val="nl-NL"/>
              </w:rPr>
              <w:t>[Văn bản QĐ dự toán]</w:t>
            </w:r>
            <w:r w:rsidRPr="00D840C9">
              <w:rPr>
                <w:sz w:val="26"/>
                <w:szCs w:val="26"/>
                <w:lang w:val="nl-NL"/>
              </w:rPr>
              <w:t xml:space="preserve"> ngày </w:t>
            </w:r>
            <w:r w:rsidRPr="00DC1DC2">
              <w:rPr>
                <w:color w:val="FF0000"/>
                <w:sz w:val="26"/>
                <w:szCs w:val="26"/>
                <w:lang w:val="nl-NL"/>
              </w:rPr>
              <w:t>[Thời điểm QĐ dự toán_date]</w:t>
            </w:r>
            <w:r w:rsidRPr="00D840C9">
              <w:rPr>
                <w:sz w:val="26"/>
                <w:szCs w:val="26"/>
                <w:lang w:val="nl-NL"/>
              </w:rPr>
              <w:t xml:space="preserve"> của </w:t>
            </w:r>
            <w:r w:rsidR="00121514">
              <w:rPr>
                <w:sz w:val="26"/>
                <w:szCs w:val="26"/>
                <w:lang w:val="nl-NL"/>
              </w:rPr>
              <w:t>Giám đốc</w:t>
            </w:r>
            <w:r w:rsidRPr="00D840C9">
              <w:rPr>
                <w:sz w:val="26"/>
                <w:szCs w:val="26"/>
                <w:lang w:val="nl-NL"/>
              </w:rPr>
              <w:t xml:space="preserve"> về việc phê duyệt dự toán gói thầu </w:t>
            </w:r>
            <w:r w:rsidRPr="00DC1DC2">
              <w:rPr>
                <w:color w:val="FF0000"/>
                <w:sz w:val="26"/>
                <w:szCs w:val="26"/>
                <w:lang w:val="nl-NL"/>
              </w:rPr>
              <w:t>[Tên gói thầu]</w:t>
            </w:r>
          </w:p>
        </w:tc>
        <w:tc>
          <w:tcPr>
            <w:tcW w:w="992" w:type="dxa"/>
            <w:tcBorders>
              <w:top w:val="single" w:sz="8" w:space="0" w:color="000000"/>
              <w:left w:val="nil"/>
              <w:bottom w:val="single" w:sz="4" w:space="0" w:color="auto"/>
              <w:right w:val="single" w:sz="8" w:space="0" w:color="000000"/>
              <w:tl2br w:val="nil"/>
              <w:tr2bl w:val="nil"/>
            </w:tcBorders>
            <w:shd w:val="clear" w:color="auto" w:fill="auto"/>
            <w:tcMar>
              <w:top w:w="0" w:type="dxa"/>
              <w:left w:w="108" w:type="dxa"/>
              <w:bottom w:w="0" w:type="dxa"/>
              <w:right w:w="108" w:type="dxa"/>
            </w:tcMar>
            <w:vAlign w:val="center"/>
          </w:tcPr>
          <w:p w:rsidR="004346C6" w:rsidRPr="00551CF1" w:rsidRDefault="004346C6" w:rsidP="004346C6">
            <w:pPr>
              <w:spacing w:before="60" w:after="60" w:line="288" w:lineRule="auto"/>
              <w:jc w:val="center"/>
              <w:rPr>
                <w:sz w:val="26"/>
                <w:szCs w:val="26"/>
                <w:lang w:val="nl-NL"/>
              </w:rPr>
            </w:pPr>
            <w:r w:rsidRPr="00551CF1">
              <w:rPr>
                <w:sz w:val="26"/>
                <w:szCs w:val="26"/>
                <w:lang w:val="nl-NL"/>
              </w:rPr>
              <w:t>x</w:t>
            </w:r>
          </w:p>
        </w:tc>
        <w:tc>
          <w:tcPr>
            <w:tcW w:w="1560" w:type="dxa"/>
            <w:tcBorders>
              <w:top w:val="single" w:sz="8" w:space="0" w:color="000000"/>
              <w:left w:val="nil"/>
              <w:bottom w:val="single" w:sz="4" w:space="0" w:color="auto"/>
              <w:right w:val="single" w:sz="8" w:space="0" w:color="000000"/>
              <w:tl2br w:val="nil"/>
              <w:tr2bl w:val="nil"/>
            </w:tcBorders>
            <w:shd w:val="clear" w:color="auto" w:fill="auto"/>
            <w:tcMar>
              <w:top w:w="0" w:type="dxa"/>
              <w:left w:w="108" w:type="dxa"/>
              <w:bottom w:w="0" w:type="dxa"/>
              <w:right w:w="108" w:type="dxa"/>
            </w:tcMar>
          </w:tcPr>
          <w:p w:rsidR="004346C6" w:rsidRPr="00551CF1" w:rsidRDefault="004346C6" w:rsidP="004346C6">
            <w:pPr>
              <w:spacing w:before="60" w:after="60" w:line="288" w:lineRule="auto"/>
              <w:rPr>
                <w:sz w:val="26"/>
                <w:szCs w:val="26"/>
                <w:lang w:val="nl-NL"/>
              </w:rPr>
            </w:pPr>
          </w:p>
        </w:tc>
      </w:tr>
    </w:tbl>
    <w:p w:rsidR="00A831EF" w:rsidRPr="00A831EF" w:rsidRDefault="00A831EF" w:rsidP="00D25AA5">
      <w:pPr>
        <w:pStyle w:val="ListParagraph"/>
        <w:numPr>
          <w:ilvl w:val="0"/>
          <w:numId w:val="10"/>
        </w:numPr>
        <w:tabs>
          <w:tab w:val="left" w:pos="1134"/>
        </w:tabs>
        <w:spacing w:before="60" w:after="60" w:line="288" w:lineRule="auto"/>
        <w:ind w:left="0" w:firstLine="709"/>
        <w:contextualSpacing w:val="0"/>
        <w:jc w:val="both"/>
        <w:rPr>
          <w:sz w:val="27"/>
          <w:szCs w:val="27"/>
          <w:lang w:val="nl-NL"/>
        </w:rPr>
      </w:pPr>
      <w:r w:rsidRPr="00551CF1">
        <w:rPr>
          <w:sz w:val="27"/>
          <w:szCs w:val="27"/>
          <w:lang w:val="nl-NL"/>
        </w:rPr>
        <w:t>Ý kiến thẩm định về căn cứ pháp lý: Kế h</w:t>
      </w:r>
      <w:r w:rsidR="00D25AA5">
        <w:rPr>
          <w:sz w:val="27"/>
          <w:szCs w:val="27"/>
          <w:lang w:val="nl-NL"/>
        </w:rPr>
        <w:t xml:space="preserve">oạch lựa chọn nhà thầu gói thầu </w:t>
      </w:r>
      <w:r w:rsidR="00D25AA5" w:rsidRPr="00DC1DC2">
        <w:rPr>
          <w:color w:val="FF0000"/>
          <w:sz w:val="27"/>
          <w:szCs w:val="27"/>
          <w:lang w:val="nl-NL"/>
        </w:rPr>
        <w:t>[Tên gói thầu]</w:t>
      </w:r>
      <w:r w:rsidRPr="00A831EF">
        <w:rPr>
          <w:sz w:val="27"/>
          <w:szCs w:val="27"/>
          <w:lang w:val="nl-NL"/>
        </w:rPr>
        <w:t xml:space="preserve"> đã đảm bảo cơ sở pháp lý để phê duyệt, triển khai thực hiện.</w:t>
      </w:r>
    </w:p>
    <w:p w:rsidR="00A831EF" w:rsidRPr="00A831EF" w:rsidRDefault="00A831EF" w:rsidP="0032262B">
      <w:pPr>
        <w:pStyle w:val="ListParagraph"/>
        <w:numPr>
          <w:ilvl w:val="0"/>
          <w:numId w:val="9"/>
        </w:numPr>
        <w:tabs>
          <w:tab w:val="left" w:pos="1134"/>
        </w:tabs>
        <w:spacing w:before="60" w:after="60" w:line="288" w:lineRule="auto"/>
        <w:ind w:left="0" w:firstLine="709"/>
        <w:contextualSpacing w:val="0"/>
        <w:jc w:val="both"/>
        <w:rPr>
          <w:b/>
          <w:sz w:val="27"/>
          <w:szCs w:val="27"/>
        </w:rPr>
      </w:pPr>
      <w:r>
        <w:rPr>
          <w:b/>
          <w:sz w:val="27"/>
          <w:szCs w:val="27"/>
          <w:lang w:val="nl-NL"/>
        </w:rPr>
        <w:t xml:space="preserve">Phân chia dự toán thành các gói thầu: </w:t>
      </w:r>
      <w:r>
        <w:rPr>
          <w:sz w:val="27"/>
          <w:szCs w:val="27"/>
          <w:lang w:val="nl-NL"/>
        </w:rPr>
        <w:t>Không.</w:t>
      </w:r>
    </w:p>
    <w:p w:rsidR="00A831EF" w:rsidRDefault="00A831EF" w:rsidP="0032262B">
      <w:pPr>
        <w:pStyle w:val="ListParagraph"/>
        <w:numPr>
          <w:ilvl w:val="0"/>
          <w:numId w:val="9"/>
        </w:numPr>
        <w:tabs>
          <w:tab w:val="left" w:pos="1134"/>
        </w:tabs>
        <w:spacing w:before="60" w:after="60" w:line="288" w:lineRule="auto"/>
        <w:ind w:left="0" w:firstLine="709"/>
        <w:contextualSpacing w:val="0"/>
        <w:jc w:val="both"/>
        <w:rPr>
          <w:b/>
          <w:sz w:val="27"/>
          <w:szCs w:val="27"/>
        </w:rPr>
      </w:pPr>
      <w:r w:rsidRPr="00D168B3">
        <w:rPr>
          <w:b/>
          <w:sz w:val="27"/>
          <w:szCs w:val="27"/>
          <w:lang w:val="nl-NL"/>
        </w:rPr>
        <w:t>Nội dung tờ trình phê duyệt kế hoạch lựa chọn nhà thầu:</w:t>
      </w:r>
    </w:p>
    <w:p w:rsidR="00A831EF" w:rsidRPr="00A831EF" w:rsidRDefault="00052EFE" w:rsidP="0032262B">
      <w:pPr>
        <w:pStyle w:val="ListParagraph"/>
        <w:numPr>
          <w:ilvl w:val="0"/>
          <w:numId w:val="11"/>
        </w:numPr>
        <w:tabs>
          <w:tab w:val="left" w:pos="1134"/>
        </w:tabs>
        <w:spacing w:before="60" w:after="60" w:line="288" w:lineRule="auto"/>
        <w:ind w:left="0" w:firstLine="709"/>
        <w:contextualSpacing w:val="0"/>
        <w:jc w:val="both"/>
        <w:rPr>
          <w:sz w:val="27"/>
          <w:szCs w:val="27"/>
        </w:rPr>
      </w:pPr>
      <w:r w:rsidRPr="00D168B3">
        <w:rPr>
          <w:sz w:val="27"/>
          <w:szCs w:val="27"/>
          <w:lang w:val="nl-NL"/>
        </w:rPr>
        <w:lastRenderedPageBreak/>
        <w:t>Phần công việc không thuộc kế hoạch lựa chọn nhà thầu:</w:t>
      </w:r>
    </w:p>
    <w:p w:rsidR="00A831EF" w:rsidRDefault="00052EFE" w:rsidP="0032262B">
      <w:pPr>
        <w:pStyle w:val="ListParagraph"/>
        <w:numPr>
          <w:ilvl w:val="0"/>
          <w:numId w:val="13"/>
        </w:numPr>
        <w:tabs>
          <w:tab w:val="left" w:pos="1134"/>
        </w:tabs>
        <w:spacing w:before="60" w:after="60" w:line="288" w:lineRule="auto"/>
        <w:ind w:left="0" w:firstLine="993"/>
        <w:contextualSpacing w:val="0"/>
        <w:jc w:val="both"/>
        <w:rPr>
          <w:sz w:val="27"/>
          <w:szCs w:val="27"/>
          <w:lang w:val="nl-NL"/>
        </w:rPr>
      </w:pPr>
      <w:r>
        <w:rPr>
          <w:sz w:val="27"/>
          <w:szCs w:val="27"/>
          <w:lang w:val="nl-NL"/>
        </w:rPr>
        <w:t>Phần công việc đã thực hiện: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2483"/>
        <w:gridCol w:w="2464"/>
        <w:gridCol w:w="1220"/>
        <w:gridCol w:w="2694"/>
      </w:tblGrid>
      <w:tr w:rsidR="00052EFE" w:rsidRPr="00D168B3" w:rsidTr="004346C6">
        <w:trPr>
          <w:tblHeader/>
          <w:jc w:val="center"/>
        </w:trPr>
        <w:tc>
          <w:tcPr>
            <w:tcW w:w="773" w:type="dxa"/>
            <w:vAlign w:val="center"/>
          </w:tcPr>
          <w:p w:rsidR="00052EFE" w:rsidRPr="00D168B3" w:rsidRDefault="00052EFE" w:rsidP="0032262B">
            <w:pPr>
              <w:spacing w:before="60" w:after="60" w:line="288" w:lineRule="auto"/>
              <w:jc w:val="center"/>
              <w:rPr>
                <w:b/>
                <w:sz w:val="26"/>
                <w:szCs w:val="26"/>
              </w:rPr>
            </w:pPr>
            <w:r w:rsidRPr="00D168B3">
              <w:rPr>
                <w:b/>
                <w:sz w:val="26"/>
                <w:szCs w:val="26"/>
              </w:rPr>
              <w:t>STT</w:t>
            </w:r>
          </w:p>
        </w:tc>
        <w:tc>
          <w:tcPr>
            <w:tcW w:w="2483" w:type="dxa"/>
            <w:vAlign w:val="center"/>
          </w:tcPr>
          <w:p w:rsidR="00052EFE" w:rsidRPr="00D168B3" w:rsidRDefault="00052EFE" w:rsidP="0032262B">
            <w:pPr>
              <w:spacing w:before="60" w:after="60" w:line="288" w:lineRule="auto"/>
              <w:jc w:val="center"/>
              <w:rPr>
                <w:b/>
                <w:sz w:val="26"/>
                <w:szCs w:val="26"/>
              </w:rPr>
            </w:pPr>
            <w:r w:rsidRPr="00D168B3">
              <w:rPr>
                <w:b/>
                <w:sz w:val="26"/>
                <w:szCs w:val="26"/>
              </w:rPr>
              <w:t>Nội dung công việc hoặc tên gói thầu</w:t>
            </w:r>
          </w:p>
        </w:tc>
        <w:tc>
          <w:tcPr>
            <w:tcW w:w="2464" w:type="dxa"/>
            <w:vAlign w:val="center"/>
          </w:tcPr>
          <w:p w:rsidR="00052EFE" w:rsidRPr="00D168B3" w:rsidRDefault="00052EFE" w:rsidP="0032262B">
            <w:pPr>
              <w:spacing w:before="60" w:after="60" w:line="288" w:lineRule="auto"/>
              <w:jc w:val="center"/>
              <w:rPr>
                <w:b/>
                <w:sz w:val="26"/>
                <w:szCs w:val="26"/>
              </w:rPr>
            </w:pPr>
            <w:r w:rsidRPr="00D168B3">
              <w:rPr>
                <w:b/>
                <w:sz w:val="26"/>
                <w:szCs w:val="26"/>
              </w:rPr>
              <w:t>Đơn vị thực hiện</w:t>
            </w:r>
          </w:p>
        </w:tc>
        <w:tc>
          <w:tcPr>
            <w:tcW w:w="1220" w:type="dxa"/>
            <w:vAlign w:val="center"/>
          </w:tcPr>
          <w:p w:rsidR="00052EFE" w:rsidRDefault="00052EFE" w:rsidP="0032262B">
            <w:pPr>
              <w:spacing w:before="60" w:after="60" w:line="288" w:lineRule="auto"/>
              <w:jc w:val="center"/>
              <w:rPr>
                <w:b/>
                <w:sz w:val="26"/>
                <w:szCs w:val="26"/>
              </w:rPr>
            </w:pPr>
            <w:r w:rsidRPr="00D168B3">
              <w:rPr>
                <w:b/>
                <w:sz w:val="26"/>
                <w:szCs w:val="26"/>
              </w:rPr>
              <w:t>Giá trị</w:t>
            </w:r>
          </w:p>
          <w:p w:rsidR="00052EFE" w:rsidRPr="00D168B3" w:rsidRDefault="00052EFE" w:rsidP="0032262B">
            <w:pPr>
              <w:spacing w:before="60" w:after="60" w:line="288" w:lineRule="auto"/>
              <w:jc w:val="center"/>
              <w:rPr>
                <w:b/>
                <w:sz w:val="26"/>
                <w:szCs w:val="26"/>
              </w:rPr>
            </w:pPr>
            <w:r>
              <w:rPr>
                <w:b/>
                <w:sz w:val="26"/>
                <w:szCs w:val="26"/>
              </w:rPr>
              <w:t>(đồng)</w:t>
            </w:r>
          </w:p>
        </w:tc>
        <w:tc>
          <w:tcPr>
            <w:tcW w:w="2694" w:type="dxa"/>
            <w:vAlign w:val="center"/>
          </w:tcPr>
          <w:p w:rsidR="00052EFE" w:rsidRPr="00D168B3" w:rsidRDefault="00052EFE" w:rsidP="0032262B">
            <w:pPr>
              <w:spacing w:before="60" w:after="60" w:line="288" w:lineRule="auto"/>
              <w:jc w:val="center"/>
              <w:rPr>
                <w:b/>
                <w:sz w:val="26"/>
                <w:szCs w:val="26"/>
              </w:rPr>
            </w:pPr>
            <w:r w:rsidRPr="00D168B3">
              <w:rPr>
                <w:b/>
                <w:sz w:val="26"/>
                <w:szCs w:val="26"/>
              </w:rPr>
              <w:t>Văn bản phê duyệt</w:t>
            </w:r>
          </w:p>
        </w:tc>
      </w:tr>
      <w:tr w:rsidR="00052EFE" w:rsidRPr="00D168B3" w:rsidTr="00052EFE">
        <w:trPr>
          <w:jc w:val="center"/>
        </w:trPr>
        <w:tc>
          <w:tcPr>
            <w:tcW w:w="773" w:type="dxa"/>
            <w:vAlign w:val="center"/>
          </w:tcPr>
          <w:p w:rsidR="00052EFE" w:rsidRPr="00D168B3" w:rsidRDefault="00052EFE" w:rsidP="0032262B">
            <w:pPr>
              <w:spacing w:before="60" w:after="60" w:line="288" w:lineRule="auto"/>
              <w:jc w:val="center"/>
              <w:rPr>
                <w:sz w:val="26"/>
                <w:szCs w:val="26"/>
              </w:rPr>
            </w:pPr>
            <w:r w:rsidRPr="00D168B3">
              <w:rPr>
                <w:sz w:val="26"/>
                <w:szCs w:val="26"/>
              </w:rPr>
              <w:t>1</w:t>
            </w:r>
          </w:p>
        </w:tc>
        <w:tc>
          <w:tcPr>
            <w:tcW w:w="2483" w:type="dxa"/>
            <w:vAlign w:val="center"/>
          </w:tcPr>
          <w:p w:rsidR="00052EFE" w:rsidRPr="00D168B3" w:rsidRDefault="00052EFE" w:rsidP="0032262B">
            <w:pPr>
              <w:spacing w:before="60" w:after="60" w:line="288" w:lineRule="auto"/>
              <w:jc w:val="center"/>
              <w:rPr>
                <w:sz w:val="26"/>
                <w:szCs w:val="26"/>
              </w:rPr>
            </w:pPr>
            <w:r w:rsidRPr="00D168B3">
              <w:rPr>
                <w:sz w:val="26"/>
                <w:szCs w:val="26"/>
              </w:rPr>
              <w:t>Lập dự toán</w:t>
            </w:r>
          </w:p>
        </w:tc>
        <w:tc>
          <w:tcPr>
            <w:tcW w:w="2464" w:type="dxa"/>
            <w:vAlign w:val="center"/>
          </w:tcPr>
          <w:p w:rsidR="00052EFE" w:rsidRPr="00D168B3" w:rsidRDefault="00052EFE" w:rsidP="0032262B">
            <w:pPr>
              <w:spacing w:before="60" w:after="60" w:line="288" w:lineRule="auto"/>
              <w:jc w:val="center"/>
              <w:rPr>
                <w:sz w:val="26"/>
                <w:szCs w:val="26"/>
              </w:rPr>
            </w:pPr>
            <w:r>
              <w:rPr>
                <w:sz w:val="26"/>
                <w:szCs w:val="26"/>
              </w:rPr>
              <w:t>Ban Thời sự</w:t>
            </w:r>
          </w:p>
        </w:tc>
        <w:tc>
          <w:tcPr>
            <w:tcW w:w="1220" w:type="dxa"/>
            <w:vAlign w:val="center"/>
          </w:tcPr>
          <w:p w:rsidR="00052EFE" w:rsidRPr="00D168B3" w:rsidRDefault="00052EFE" w:rsidP="0032262B">
            <w:pPr>
              <w:spacing w:before="60" w:after="60" w:line="288" w:lineRule="auto"/>
              <w:jc w:val="center"/>
              <w:rPr>
                <w:sz w:val="26"/>
                <w:szCs w:val="26"/>
              </w:rPr>
            </w:pPr>
            <w:r w:rsidRPr="00D168B3">
              <w:rPr>
                <w:sz w:val="26"/>
                <w:szCs w:val="26"/>
              </w:rPr>
              <w:t>0</w:t>
            </w:r>
          </w:p>
        </w:tc>
        <w:tc>
          <w:tcPr>
            <w:tcW w:w="2694" w:type="dxa"/>
            <w:vAlign w:val="center"/>
          </w:tcPr>
          <w:p w:rsidR="00052EFE" w:rsidRPr="00D168B3" w:rsidRDefault="00D25AA5" w:rsidP="002D51D0">
            <w:pPr>
              <w:spacing w:before="60" w:after="60" w:line="288" w:lineRule="auto"/>
              <w:jc w:val="center"/>
              <w:rPr>
                <w:sz w:val="26"/>
                <w:szCs w:val="26"/>
              </w:rPr>
            </w:pPr>
            <w:r>
              <w:rPr>
                <w:sz w:val="26"/>
                <w:szCs w:val="26"/>
              </w:rPr>
              <w:t xml:space="preserve">QĐ số </w:t>
            </w:r>
            <w:r w:rsidRPr="00DC1DC2">
              <w:rPr>
                <w:color w:val="FF0000"/>
                <w:sz w:val="26"/>
                <w:szCs w:val="26"/>
              </w:rPr>
              <w:t>[Văn bản QĐ dự toán]</w:t>
            </w:r>
            <w:r>
              <w:rPr>
                <w:sz w:val="26"/>
                <w:szCs w:val="26"/>
                <w:lang w:val="nl-NL"/>
              </w:rPr>
              <w:t xml:space="preserve"> ngày </w:t>
            </w:r>
            <w:r w:rsidRPr="00DC1DC2">
              <w:rPr>
                <w:color w:val="FF0000"/>
                <w:sz w:val="26"/>
                <w:szCs w:val="26"/>
              </w:rPr>
              <w:t>[Thời điểm QĐ dự toán</w:t>
            </w:r>
            <w:r w:rsidR="00DC1DC2" w:rsidRPr="00DC1DC2">
              <w:rPr>
                <w:color w:val="FF0000"/>
                <w:sz w:val="26"/>
                <w:szCs w:val="26"/>
              </w:rPr>
              <w:t>_date</w:t>
            </w:r>
            <w:r w:rsidRPr="00DC1DC2">
              <w:rPr>
                <w:color w:val="FF0000"/>
                <w:sz w:val="26"/>
                <w:szCs w:val="26"/>
              </w:rPr>
              <w:t>]</w:t>
            </w:r>
          </w:p>
        </w:tc>
      </w:tr>
      <w:tr w:rsidR="00052EFE" w:rsidRPr="00052EFE" w:rsidTr="00052EFE">
        <w:trPr>
          <w:trHeight w:val="511"/>
          <w:jc w:val="center"/>
        </w:trPr>
        <w:tc>
          <w:tcPr>
            <w:tcW w:w="5720" w:type="dxa"/>
            <w:gridSpan w:val="3"/>
            <w:vAlign w:val="center"/>
          </w:tcPr>
          <w:p w:rsidR="00052EFE" w:rsidRPr="00052EFE" w:rsidRDefault="00052EFE" w:rsidP="0032262B">
            <w:pPr>
              <w:spacing w:before="60" w:after="60" w:line="288" w:lineRule="auto"/>
              <w:jc w:val="center"/>
              <w:rPr>
                <w:b/>
                <w:sz w:val="26"/>
                <w:szCs w:val="26"/>
              </w:rPr>
            </w:pPr>
            <w:r w:rsidRPr="00052EFE">
              <w:rPr>
                <w:b/>
                <w:sz w:val="26"/>
                <w:szCs w:val="26"/>
              </w:rPr>
              <w:t>Tổng cộng</w:t>
            </w:r>
          </w:p>
        </w:tc>
        <w:tc>
          <w:tcPr>
            <w:tcW w:w="3914" w:type="dxa"/>
            <w:gridSpan w:val="2"/>
            <w:vAlign w:val="center"/>
          </w:tcPr>
          <w:p w:rsidR="00052EFE" w:rsidRPr="00052EFE" w:rsidRDefault="00052EFE" w:rsidP="0032262B">
            <w:pPr>
              <w:spacing w:before="60" w:after="60" w:line="288" w:lineRule="auto"/>
              <w:jc w:val="center"/>
              <w:rPr>
                <w:b/>
                <w:sz w:val="26"/>
                <w:szCs w:val="26"/>
              </w:rPr>
            </w:pPr>
            <w:r w:rsidRPr="00052EFE">
              <w:rPr>
                <w:b/>
                <w:sz w:val="26"/>
                <w:szCs w:val="26"/>
              </w:rPr>
              <w:t>0</w:t>
            </w:r>
            <w:r>
              <w:rPr>
                <w:b/>
                <w:sz w:val="26"/>
                <w:szCs w:val="26"/>
              </w:rPr>
              <w:t xml:space="preserve"> đồng</w:t>
            </w:r>
          </w:p>
        </w:tc>
      </w:tr>
    </w:tbl>
    <w:p w:rsidR="00052EFE" w:rsidRPr="00052EFE" w:rsidRDefault="00052EFE" w:rsidP="0032262B">
      <w:pPr>
        <w:pStyle w:val="ListParagraph"/>
        <w:numPr>
          <w:ilvl w:val="0"/>
          <w:numId w:val="13"/>
        </w:numPr>
        <w:tabs>
          <w:tab w:val="left" w:pos="1134"/>
        </w:tabs>
        <w:spacing w:before="60" w:after="60" w:line="288" w:lineRule="auto"/>
        <w:ind w:left="0" w:firstLine="993"/>
        <w:contextualSpacing w:val="0"/>
        <w:jc w:val="both"/>
        <w:rPr>
          <w:sz w:val="27"/>
          <w:szCs w:val="27"/>
          <w:lang w:val="nl-NL"/>
        </w:rPr>
      </w:pPr>
      <w:r w:rsidRPr="00D168B3">
        <w:rPr>
          <w:sz w:val="27"/>
          <w:szCs w:val="27"/>
        </w:rPr>
        <w:t>Phần công việc chưa đủ điều kiện lập kế hoạch lựa chọn nhà thầu: Không.</w:t>
      </w:r>
    </w:p>
    <w:p w:rsidR="00052EFE" w:rsidRPr="00052EFE" w:rsidRDefault="00052EFE" w:rsidP="0032262B">
      <w:pPr>
        <w:pStyle w:val="ListParagraph"/>
        <w:numPr>
          <w:ilvl w:val="0"/>
          <w:numId w:val="11"/>
        </w:numPr>
        <w:tabs>
          <w:tab w:val="left" w:pos="1134"/>
        </w:tabs>
        <w:spacing w:before="60" w:after="60" w:line="288" w:lineRule="auto"/>
        <w:ind w:left="0" w:firstLine="709"/>
        <w:contextualSpacing w:val="0"/>
        <w:jc w:val="both"/>
        <w:rPr>
          <w:sz w:val="27"/>
          <w:szCs w:val="27"/>
          <w:lang w:val="nl-NL"/>
        </w:rPr>
      </w:pPr>
      <w:r w:rsidRPr="00D168B3">
        <w:rPr>
          <w:sz w:val="27"/>
          <w:szCs w:val="27"/>
        </w:rPr>
        <w:t>Phần công việc thuộc kế hoạch lựa chọn nhà thầu:</w:t>
      </w:r>
    </w:p>
    <w:p w:rsidR="00052EFE" w:rsidRDefault="00052EFE" w:rsidP="0032262B">
      <w:pPr>
        <w:spacing w:before="60" w:after="60" w:line="288" w:lineRule="auto"/>
        <w:ind w:firstLine="709"/>
        <w:jc w:val="both"/>
        <w:rPr>
          <w:sz w:val="27"/>
          <w:szCs w:val="27"/>
          <w:lang w:val="nl-NL"/>
        </w:rPr>
      </w:pPr>
      <w:r w:rsidRPr="00D168B3">
        <w:rPr>
          <w:sz w:val="27"/>
          <w:szCs w:val="27"/>
          <w:lang w:val="nl-NL"/>
        </w:rPr>
        <w:t>Kết quả thẩm định phần công việc thuộc kế hoạch lựa chọn nhà thầu được tổng hợp theo Bảng số 2 dưới đâ</w:t>
      </w:r>
      <w:r>
        <w:rPr>
          <w:sz w:val="27"/>
          <w:szCs w:val="27"/>
          <w:lang w:val="nl-NL"/>
        </w:rPr>
        <w:t>y</w:t>
      </w:r>
      <w:r w:rsidRPr="00D168B3">
        <w:rPr>
          <w:sz w:val="27"/>
          <w:szCs w:val="27"/>
          <w:lang w:val="nl-NL"/>
        </w:rPr>
        <w:t>:</w:t>
      </w:r>
    </w:p>
    <w:p w:rsidR="00052EFE" w:rsidRPr="00D168B3" w:rsidRDefault="00052EFE" w:rsidP="0032262B">
      <w:pPr>
        <w:pStyle w:val="NormalWeb"/>
        <w:tabs>
          <w:tab w:val="left" w:pos="709"/>
        </w:tabs>
        <w:spacing w:before="60" w:beforeAutospacing="0" w:after="60" w:afterAutospacing="0"/>
        <w:ind w:firstLine="709"/>
        <w:jc w:val="right"/>
        <w:rPr>
          <w:b/>
          <w:sz w:val="27"/>
          <w:szCs w:val="27"/>
          <w:lang w:val="en-US"/>
        </w:rPr>
      </w:pPr>
      <w:r w:rsidRPr="00D168B3">
        <w:rPr>
          <w:b/>
          <w:sz w:val="27"/>
          <w:szCs w:val="27"/>
          <w:lang w:val="en-US"/>
        </w:rPr>
        <w:tab/>
      </w:r>
      <w:r w:rsidRPr="00D168B3">
        <w:rPr>
          <w:b/>
          <w:sz w:val="27"/>
          <w:szCs w:val="27"/>
          <w:lang w:val="en-US"/>
        </w:rPr>
        <w:tab/>
      </w:r>
      <w:r w:rsidRPr="00D168B3">
        <w:rPr>
          <w:b/>
          <w:sz w:val="27"/>
          <w:szCs w:val="27"/>
          <w:lang w:val="en-US"/>
        </w:rPr>
        <w:tab/>
        <w:t>Bảng số 2</w:t>
      </w:r>
    </w:p>
    <w:tbl>
      <w:tblPr>
        <w:tblW w:w="9852" w:type="dxa"/>
        <w:tblInd w:w="-364" w:type="dxa"/>
        <w:tblBorders>
          <w:top w:val="nil"/>
          <w:bottom w:val="nil"/>
          <w:insideH w:val="nil"/>
          <w:insideV w:val="nil"/>
        </w:tblBorders>
        <w:tblCellMar>
          <w:left w:w="0" w:type="dxa"/>
          <w:right w:w="0" w:type="dxa"/>
        </w:tblCellMar>
        <w:tblLook w:val="04A0" w:firstRow="1" w:lastRow="0" w:firstColumn="1" w:lastColumn="0" w:noHBand="0" w:noVBand="1"/>
      </w:tblPr>
      <w:tblGrid>
        <w:gridCol w:w="746"/>
        <w:gridCol w:w="4704"/>
        <w:gridCol w:w="1722"/>
        <w:gridCol w:w="2680"/>
      </w:tblGrid>
      <w:tr w:rsidR="00052EFE" w:rsidRPr="0089556C" w:rsidTr="004346C6">
        <w:trPr>
          <w:trHeight w:val="690"/>
          <w:tblHeader/>
        </w:trPr>
        <w:tc>
          <w:tcPr>
            <w:tcW w:w="9852" w:type="dxa"/>
            <w:gridSpan w:val="4"/>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b/>
                <w:bCs/>
                <w:sz w:val="26"/>
                <w:szCs w:val="26"/>
                <w:lang w:val="nl-NL"/>
              </w:rPr>
              <w:t>TỔNG HỢP KẾT QUẢ THẨM ĐỊNH NỘI DUNG</w:t>
            </w:r>
            <w:r w:rsidRPr="0089556C">
              <w:rPr>
                <w:b/>
                <w:bCs/>
                <w:sz w:val="26"/>
                <w:szCs w:val="26"/>
                <w:lang w:val="nl-NL"/>
              </w:rPr>
              <w:br/>
              <w:t>KẾ HOẠCH LỰA CHỌN NHÀ THẦU</w:t>
            </w:r>
          </w:p>
        </w:tc>
      </w:tr>
      <w:tr w:rsidR="00052EFE" w:rsidRPr="0089556C" w:rsidTr="004346C6">
        <w:tblPrEx>
          <w:tblBorders>
            <w:top w:val="none" w:sz="0" w:space="0" w:color="auto"/>
            <w:bottom w:val="none" w:sz="0" w:space="0" w:color="auto"/>
            <w:insideH w:val="none" w:sz="0" w:space="0" w:color="auto"/>
            <w:insideV w:val="none" w:sz="0" w:space="0" w:color="auto"/>
          </w:tblBorders>
        </w:tblPrEx>
        <w:trPr>
          <w:trHeight w:val="433"/>
          <w:tblHeader/>
        </w:trPr>
        <w:tc>
          <w:tcPr>
            <w:tcW w:w="746" w:type="dxa"/>
            <w:vMerge w:val="restar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b/>
                <w:bCs/>
                <w:sz w:val="26"/>
                <w:szCs w:val="26"/>
                <w:lang w:val="nl-NL"/>
              </w:rPr>
              <w:t>STT</w:t>
            </w:r>
          </w:p>
        </w:tc>
        <w:tc>
          <w:tcPr>
            <w:tcW w:w="4704" w:type="dxa"/>
            <w:vMerge w:val="restart"/>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b/>
                <w:bCs/>
                <w:sz w:val="26"/>
                <w:szCs w:val="26"/>
                <w:lang w:val="nl-NL"/>
              </w:rPr>
              <w:t>Nội dung thẩm định</w:t>
            </w:r>
          </w:p>
        </w:tc>
        <w:tc>
          <w:tcPr>
            <w:tcW w:w="4402" w:type="dxa"/>
            <w:gridSpan w:val="2"/>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b/>
                <w:bCs/>
                <w:sz w:val="26"/>
                <w:szCs w:val="26"/>
                <w:lang w:val="nl-NL"/>
              </w:rPr>
              <w:t>Kết quả thẩm định</w:t>
            </w:r>
          </w:p>
        </w:tc>
      </w:tr>
      <w:tr w:rsidR="00052EFE" w:rsidRPr="0089556C" w:rsidTr="004346C6">
        <w:tblPrEx>
          <w:tblBorders>
            <w:top w:val="none" w:sz="0" w:space="0" w:color="auto"/>
            <w:bottom w:val="none" w:sz="0" w:space="0" w:color="auto"/>
            <w:insideH w:val="none" w:sz="0" w:space="0" w:color="auto"/>
            <w:insideV w:val="none" w:sz="0" w:space="0" w:color="auto"/>
          </w:tblBorders>
        </w:tblPrEx>
        <w:trPr>
          <w:trHeight w:val="276"/>
          <w:tblHeader/>
        </w:trPr>
        <w:tc>
          <w:tcPr>
            <w:tcW w:w="746" w:type="dxa"/>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rsidR="00052EFE" w:rsidRPr="0089556C" w:rsidRDefault="00052EFE" w:rsidP="0032262B">
            <w:pPr>
              <w:spacing w:before="60" w:after="60" w:line="288" w:lineRule="auto"/>
              <w:jc w:val="center"/>
              <w:rPr>
                <w:sz w:val="26"/>
                <w:szCs w:val="26"/>
              </w:rPr>
            </w:pPr>
          </w:p>
        </w:tc>
        <w:tc>
          <w:tcPr>
            <w:tcW w:w="4704" w:type="dxa"/>
            <w:vMerge/>
            <w:tcBorders>
              <w:top w:val="nil"/>
              <w:left w:val="nil"/>
              <w:bottom w:val="single" w:sz="8" w:space="0" w:color="000000"/>
              <w:right w:val="single" w:sz="8" w:space="0" w:color="000000"/>
              <w:tl2br w:val="nil"/>
              <w:tr2bl w:val="nil"/>
            </w:tcBorders>
            <w:shd w:val="clear" w:color="auto" w:fill="auto"/>
            <w:vAlign w:val="center"/>
          </w:tcPr>
          <w:p w:rsidR="00052EFE" w:rsidRPr="0089556C" w:rsidRDefault="00052EFE" w:rsidP="0032262B">
            <w:pPr>
              <w:spacing w:before="60" w:after="60" w:line="288" w:lineRule="auto"/>
              <w:jc w:val="center"/>
              <w:rPr>
                <w:sz w:val="26"/>
                <w:szCs w:val="26"/>
              </w:rPr>
            </w:pPr>
          </w:p>
        </w:tc>
        <w:tc>
          <w:tcPr>
            <w:tcW w:w="1722"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b/>
                <w:bCs/>
                <w:sz w:val="26"/>
                <w:szCs w:val="26"/>
                <w:lang w:val="nl-NL"/>
              </w:rPr>
              <w:t>Tuân thủ, phù hợp</w:t>
            </w:r>
          </w:p>
        </w:tc>
        <w:tc>
          <w:tcPr>
            <w:tcW w:w="2680" w:type="dxa"/>
            <w:tcBorders>
              <w:top w:val="nil"/>
              <w:left w:val="nil"/>
              <w:bottom w:val="single" w:sz="8" w:space="0" w:color="000000"/>
              <w:right w:val="single" w:sz="8" w:space="0" w:color="000000"/>
              <w:tl2br w:val="nil"/>
              <w:tr2bl w:val="nil"/>
            </w:tcBorders>
            <w:shd w:val="clear" w:color="auto" w:fill="auto"/>
            <w:tcMar>
              <w:top w:w="0" w:type="dxa"/>
              <w:left w:w="108" w:type="dxa"/>
              <w:bottom w:w="0" w:type="dxa"/>
              <w:right w:w="108" w:type="dxa"/>
            </w:tcMar>
            <w:vAlign w:val="center"/>
          </w:tcPr>
          <w:p w:rsidR="00052EFE" w:rsidRDefault="00052EFE" w:rsidP="0032262B">
            <w:pPr>
              <w:spacing w:before="60" w:after="60" w:line="288" w:lineRule="auto"/>
              <w:jc w:val="center"/>
              <w:rPr>
                <w:b/>
                <w:bCs/>
                <w:sz w:val="26"/>
                <w:szCs w:val="26"/>
                <w:lang w:val="nl-NL"/>
              </w:rPr>
            </w:pPr>
            <w:r w:rsidRPr="0089556C">
              <w:rPr>
                <w:b/>
                <w:bCs/>
                <w:sz w:val="26"/>
                <w:szCs w:val="26"/>
                <w:lang w:val="nl-NL"/>
              </w:rPr>
              <w:t xml:space="preserve">Không tuân thủ hoặc </w:t>
            </w:r>
          </w:p>
          <w:p w:rsidR="00052EFE" w:rsidRPr="0089556C" w:rsidRDefault="00052EFE" w:rsidP="0032262B">
            <w:pPr>
              <w:spacing w:before="60" w:after="60" w:line="288" w:lineRule="auto"/>
              <w:jc w:val="center"/>
              <w:rPr>
                <w:sz w:val="26"/>
                <w:szCs w:val="26"/>
              </w:rPr>
            </w:pPr>
            <w:r>
              <w:rPr>
                <w:b/>
                <w:bCs/>
                <w:sz w:val="26"/>
                <w:szCs w:val="26"/>
                <w:lang w:val="nl-NL"/>
              </w:rPr>
              <w:t>k</w:t>
            </w:r>
            <w:r w:rsidRPr="0089556C">
              <w:rPr>
                <w:b/>
                <w:bCs/>
                <w:sz w:val="26"/>
                <w:szCs w:val="26"/>
                <w:lang w:val="nl-NL"/>
              </w:rPr>
              <w:t>hông phù hợp</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rPr>
              <w:t>1</w:t>
            </w:r>
          </w:p>
        </w:tc>
        <w:tc>
          <w:tcPr>
            <w:tcW w:w="4704" w:type="dxa"/>
            <w:tcMar>
              <w:top w:w="0" w:type="dxa"/>
              <w:left w:w="108" w:type="dxa"/>
              <w:bottom w:w="0" w:type="dxa"/>
              <w:right w:w="108" w:type="dxa"/>
            </w:tcMar>
          </w:tcPr>
          <w:p w:rsidR="00052EFE" w:rsidRPr="00000415" w:rsidRDefault="00052EFE" w:rsidP="00382C95">
            <w:pPr>
              <w:spacing w:before="60" w:after="60" w:line="288" w:lineRule="auto"/>
              <w:jc w:val="both"/>
              <w:rPr>
                <w:sz w:val="26"/>
                <w:szCs w:val="26"/>
                <w:lang w:val="vi-VN"/>
              </w:rPr>
            </w:pPr>
            <w:r w:rsidRPr="0089556C">
              <w:rPr>
                <w:sz w:val="26"/>
                <w:szCs w:val="26"/>
                <w:lang w:val="vi-VN"/>
              </w:rPr>
              <w:t>Tên gói</w:t>
            </w:r>
            <w:r w:rsidRPr="00000415">
              <w:rPr>
                <w:sz w:val="26"/>
                <w:szCs w:val="26"/>
                <w:lang w:val="vi-VN"/>
              </w:rPr>
              <w:t xml:space="preserve"> thầu: </w:t>
            </w:r>
            <w:r w:rsidR="00D25AA5" w:rsidRPr="00DC1DC2">
              <w:rPr>
                <w:color w:val="FF0000"/>
                <w:sz w:val="26"/>
                <w:szCs w:val="26"/>
                <w:lang w:val="vi-VN"/>
              </w:rPr>
              <w:t>[Tên gói thầu]</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vi-VN"/>
              </w:rPr>
            </w:pPr>
            <w:r w:rsidRPr="0089556C">
              <w:rPr>
                <w:sz w:val="26"/>
                <w:szCs w:val="26"/>
                <w:lang w:val="vi-VN"/>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rPr>
          <w:trHeight w:val="384"/>
        </w:trPr>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2</w:t>
            </w:r>
          </w:p>
        </w:tc>
        <w:tc>
          <w:tcPr>
            <w:tcW w:w="4704" w:type="dxa"/>
            <w:tcMar>
              <w:top w:w="0" w:type="dxa"/>
              <w:left w:w="108" w:type="dxa"/>
              <w:bottom w:w="0" w:type="dxa"/>
              <w:right w:w="108" w:type="dxa"/>
            </w:tcMar>
            <w:vAlign w:val="center"/>
          </w:tcPr>
          <w:p w:rsidR="00052EFE" w:rsidRPr="00000415" w:rsidRDefault="00052EFE" w:rsidP="00D840C9">
            <w:pPr>
              <w:spacing w:before="60" w:after="60" w:line="288" w:lineRule="auto"/>
              <w:jc w:val="both"/>
              <w:rPr>
                <w:sz w:val="26"/>
                <w:szCs w:val="26"/>
                <w:lang w:val="vi-VN"/>
              </w:rPr>
            </w:pPr>
            <w:r w:rsidRPr="0089556C">
              <w:rPr>
                <w:sz w:val="26"/>
                <w:szCs w:val="26"/>
                <w:lang w:val="vi-VN"/>
              </w:rPr>
              <w:t>Giá gói thầu</w:t>
            </w:r>
            <w:r w:rsidRPr="00000415">
              <w:rPr>
                <w:sz w:val="26"/>
                <w:szCs w:val="26"/>
                <w:lang w:val="vi-VN"/>
              </w:rPr>
              <w:t xml:space="preserve">: </w:t>
            </w:r>
            <w:r w:rsidR="00D25AA5" w:rsidRPr="00DC1DC2">
              <w:rPr>
                <w:color w:val="FF0000"/>
                <w:sz w:val="26"/>
                <w:szCs w:val="26"/>
              </w:rPr>
              <w:t>[Dự toán gói thầu]</w:t>
            </w:r>
            <w:r w:rsidRPr="00000415">
              <w:rPr>
                <w:sz w:val="26"/>
                <w:szCs w:val="26"/>
                <w:lang w:val="vi-VN"/>
              </w:rPr>
              <w:t xml:space="preserve"> đồng</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vi-VN"/>
              </w:rPr>
            </w:pPr>
            <w:r w:rsidRPr="0089556C">
              <w:rPr>
                <w:sz w:val="26"/>
                <w:szCs w:val="26"/>
                <w:lang w:val="vi-VN"/>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rPr>
          <w:trHeight w:val="745"/>
        </w:trPr>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nl-NL"/>
              </w:rPr>
            </w:pPr>
            <w:r w:rsidRPr="0089556C">
              <w:rPr>
                <w:sz w:val="26"/>
                <w:szCs w:val="26"/>
                <w:lang w:val="nl-NL"/>
              </w:rPr>
              <w:t>3</w:t>
            </w:r>
          </w:p>
        </w:tc>
        <w:tc>
          <w:tcPr>
            <w:tcW w:w="4704" w:type="dxa"/>
            <w:tcMar>
              <w:top w:w="0" w:type="dxa"/>
              <w:left w:w="108" w:type="dxa"/>
              <w:bottom w:w="0" w:type="dxa"/>
              <w:right w:w="108" w:type="dxa"/>
            </w:tcMar>
            <w:vAlign w:val="center"/>
          </w:tcPr>
          <w:p w:rsidR="00052EFE" w:rsidRPr="0089556C" w:rsidRDefault="00052EFE" w:rsidP="0032262B">
            <w:pPr>
              <w:spacing w:before="60" w:after="60" w:line="288" w:lineRule="auto"/>
              <w:jc w:val="both"/>
              <w:rPr>
                <w:sz w:val="26"/>
                <w:szCs w:val="26"/>
                <w:lang w:val="nl-NL"/>
              </w:rPr>
            </w:pPr>
            <w:r w:rsidRPr="0089556C">
              <w:rPr>
                <w:sz w:val="26"/>
                <w:szCs w:val="26"/>
                <w:lang w:val="vi-VN"/>
              </w:rPr>
              <w:t xml:space="preserve">Nguồn vốn: </w:t>
            </w:r>
            <w:r w:rsidR="00D25AA5" w:rsidRPr="00DC1DC2">
              <w:rPr>
                <w:color w:val="FF0000"/>
                <w:sz w:val="26"/>
                <w:szCs w:val="26"/>
                <w:lang w:val="nl-NL"/>
              </w:rPr>
              <w:t>[Nguồn kinh phí]</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nl-NL"/>
              </w:rPr>
            </w:pPr>
            <w:r w:rsidRPr="0089556C">
              <w:rPr>
                <w:sz w:val="26"/>
                <w:szCs w:val="26"/>
                <w:lang w:val="nl-NL"/>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lang w:val="nl-NL"/>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4</w:t>
            </w:r>
          </w:p>
        </w:tc>
        <w:tc>
          <w:tcPr>
            <w:tcW w:w="4704" w:type="dxa"/>
            <w:tcMar>
              <w:top w:w="0" w:type="dxa"/>
              <w:left w:w="108" w:type="dxa"/>
              <w:bottom w:w="0" w:type="dxa"/>
              <w:right w:w="108" w:type="dxa"/>
            </w:tcMar>
            <w:vAlign w:val="center"/>
          </w:tcPr>
          <w:p w:rsidR="00052EFE" w:rsidRPr="00D25AA5" w:rsidRDefault="00052EFE" w:rsidP="00D25AA5">
            <w:pPr>
              <w:spacing w:before="60" w:after="60" w:line="288" w:lineRule="auto"/>
              <w:jc w:val="both"/>
              <w:rPr>
                <w:sz w:val="26"/>
                <w:szCs w:val="26"/>
              </w:rPr>
            </w:pPr>
            <w:r w:rsidRPr="0089556C">
              <w:rPr>
                <w:sz w:val="26"/>
                <w:szCs w:val="26"/>
                <w:lang w:val="vi-VN"/>
              </w:rPr>
              <w:t>Hình thức</w:t>
            </w:r>
            <w:r w:rsidR="00D25AA5">
              <w:rPr>
                <w:sz w:val="26"/>
                <w:szCs w:val="26"/>
              </w:rPr>
              <w:t>, phương thức</w:t>
            </w:r>
            <w:r w:rsidRPr="0089556C">
              <w:rPr>
                <w:sz w:val="26"/>
                <w:szCs w:val="26"/>
                <w:lang w:val="vi-VN"/>
              </w:rPr>
              <w:t xml:space="preserve"> LCNT: </w:t>
            </w:r>
            <w:r w:rsidR="00D25AA5" w:rsidRPr="00DC1DC2">
              <w:rPr>
                <w:color w:val="FF0000"/>
                <w:sz w:val="26"/>
                <w:szCs w:val="26"/>
                <w:lang w:val="vi-VN"/>
              </w:rPr>
              <w:t>[Hình thức LCNT]</w:t>
            </w:r>
            <w:r w:rsidR="00D25AA5" w:rsidRPr="00DC1DC2">
              <w:rPr>
                <w:color w:val="FF0000"/>
                <w:sz w:val="26"/>
                <w:szCs w:val="26"/>
              </w:rPr>
              <w:t>, [Phương thức LCNT]</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rPr>
          <w:trHeight w:val="708"/>
        </w:trPr>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5</w:t>
            </w:r>
          </w:p>
        </w:tc>
        <w:tc>
          <w:tcPr>
            <w:tcW w:w="4704" w:type="dxa"/>
            <w:tcMar>
              <w:top w:w="0" w:type="dxa"/>
              <w:left w:w="108" w:type="dxa"/>
              <w:bottom w:w="0" w:type="dxa"/>
              <w:right w:w="108" w:type="dxa"/>
            </w:tcMar>
            <w:vAlign w:val="center"/>
          </w:tcPr>
          <w:p w:rsidR="00052EFE" w:rsidRPr="0089556C" w:rsidRDefault="00052EFE" w:rsidP="0032262B">
            <w:pPr>
              <w:spacing w:before="60" w:after="60" w:line="288" w:lineRule="auto"/>
              <w:jc w:val="both"/>
              <w:rPr>
                <w:sz w:val="26"/>
                <w:szCs w:val="26"/>
              </w:rPr>
            </w:pPr>
            <w:r w:rsidRPr="0089556C">
              <w:rPr>
                <w:sz w:val="26"/>
                <w:szCs w:val="26"/>
                <w:lang w:val="vi-VN"/>
              </w:rPr>
              <w:t xml:space="preserve">Thời gian bắt đầu tổ chức LCNT: </w:t>
            </w:r>
            <w:r w:rsidR="00D25AA5" w:rsidRPr="00DC1DC2">
              <w:rPr>
                <w:color w:val="FF0000"/>
                <w:sz w:val="26"/>
                <w:szCs w:val="26"/>
              </w:rPr>
              <w:t>[Thời gian bắt đầu tổ chức LCNT]</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nl-NL"/>
              </w:rPr>
            </w:pPr>
            <w:r w:rsidRPr="0089556C">
              <w:rPr>
                <w:sz w:val="26"/>
                <w:szCs w:val="26"/>
                <w:lang w:val="nl-NL"/>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jc w:val="center"/>
              <w:rPr>
                <w:sz w:val="26"/>
                <w:szCs w:val="26"/>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rPr>
          <w:trHeight w:val="435"/>
        </w:trPr>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6</w:t>
            </w:r>
          </w:p>
        </w:tc>
        <w:tc>
          <w:tcPr>
            <w:tcW w:w="4704" w:type="dxa"/>
            <w:tcMar>
              <w:top w:w="0" w:type="dxa"/>
              <w:left w:w="108" w:type="dxa"/>
              <w:bottom w:w="0" w:type="dxa"/>
              <w:right w:w="108" w:type="dxa"/>
            </w:tcMar>
            <w:vAlign w:val="center"/>
          </w:tcPr>
          <w:p w:rsidR="00052EFE" w:rsidRPr="00AE417D" w:rsidRDefault="00052EFE" w:rsidP="0032262B">
            <w:pPr>
              <w:spacing w:before="60" w:after="60" w:line="288" w:lineRule="auto"/>
              <w:jc w:val="both"/>
              <w:rPr>
                <w:sz w:val="26"/>
                <w:szCs w:val="26"/>
              </w:rPr>
            </w:pPr>
            <w:r w:rsidRPr="0089556C">
              <w:rPr>
                <w:sz w:val="26"/>
                <w:szCs w:val="26"/>
                <w:lang w:val="vi-VN"/>
              </w:rPr>
              <w:t xml:space="preserve">Loại hợp đồng: </w:t>
            </w:r>
            <w:r w:rsidR="00D25AA5" w:rsidRPr="00DC1DC2">
              <w:rPr>
                <w:color w:val="FF0000"/>
                <w:sz w:val="26"/>
                <w:szCs w:val="26"/>
                <w:lang w:val="vi-VN"/>
              </w:rPr>
              <w:t>[Loại hợp đồng]</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nl-NL"/>
              </w:rPr>
            </w:pPr>
            <w:r w:rsidRPr="0089556C">
              <w:rPr>
                <w:sz w:val="26"/>
                <w:szCs w:val="26"/>
                <w:lang w:val="nl-NL"/>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rPr>
            </w:pPr>
            <w:r w:rsidRPr="0089556C">
              <w:rPr>
                <w:sz w:val="26"/>
                <w:szCs w:val="26"/>
                <w:lang w:val="nl-NL"/>
              </w:rPr>
              <w:t> </w:t>
            </w:r>
          </w:p>
        </w:tc>
      </w:tr>
      <w:tr w:rsidR="00052EFE" w:rsidRPr="0089556C" w:rsidTr="00D840C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Ex>
        <w:trPr>
          <w:trHeight w:val="358"/>
        </w:trPr>
        <w:tc>
          <w:tcPr>
            <w:tcW w:w="746"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rPr>
            </w:pPr>
            <w:r w:rsidRPr="0089556C">
              <w:rPr>
                <w:sz w:val="26"/>
                <w:szCs w:val="26"/>
                <w:lang w:val="nl-NL"/>
              </w:rPr>
              <w:t>7</w:t>
            </w:r>
          </w:p>
        </w:tc>
        <w:tc>
          <w:tcPr>
            <w:tcW w:w="4704" w:type="dxa"/>
            <w:tcMar>
              <w:top w:w="0" w:type="dxa"/>
              <w:left w:w="108" w:type="dxa"/>
              <w:bottom w:w="0" w:type="dxa"/>
              <w:right w:w="108" w:type="dxa"/>
            </w:tcMar>
            <w:vAlign w:val="center"/>
          </w:tcPr>
          <w:p w:rsidR="00052EFE" w:rsidRPr="00D840C9" w:rsidRDefault="00551BF9" w:rsidP="00D840C9">
            <w:pPr>
              <w:spacing w:before="60" w:after="60" w:line="288" w:lineRule="auto"/>
              <w:jc w:val="both"/>
              <w:rPr>
                <w:sz w:val="26"/>
                <w:szCs w:val="26"/>
              </w:rPr>
            </w:pPr>
            <w:r>
              <w:rPr>
                <w:sz w:val="26"/>
                <w:szCs w:val="26"/>
                <w:lang w:val="vi-VN"/>
              </w:rPr>
              <w:t xml:space="preserve">Thời gian thực hiện hợp đồng: </w:t>
            </w:r>
            <w:r w:rsidR="00D25AA5" w:rsidRPr="00DC1DC2">
              <w:rPr>
                <w:color w:val="FF0000"/>
                <w:sz w:val="26"/>
                <w:szCs w:val="26"/>
              </w:rPr>
              <w:t>[Thời gian THHĐ]</w:t>
            </w:r>
          </w:p>
        </w:tc>
        <w:tc>
          <w:tcPr>
            <w:tcW w:w="1722" w:type="dxa"/>
            <w:tcMar>
              <w:top w:w="0" w:type="dxa"/>
              <w:left w:w="108" w:type="dxa"/>
              <w:bottom w:w="0" w:type="dxa"/>
              <w:right w:w="108" w:type="dxa"/>
            </w:tcMar>
            <w:vAlign w:val="center"/>
          </w:tcPr>
          <w:p w:rsidR="00052EFE" w:rsidRPr="0089556C" w:rsidRDefault="00052EFE" w:rsidP="0032262B">
            <w:pPr>
              <w:spacing w:before="60" w:after="60" w:line="288" w:lineRule="auto"/>
              <w:jc w:val="center"/>
              <w:rPr>
                <w:sz w:val="26"/>
                <w:szCs w:val="26"/>
                <w:lang w:val="nl-NL"/>
              </w:rPr>
            </w:pPr>
            <w:r w:rsidRPr="0089556C">
              <w:rPr>
                <w:sz w:val="26"/>
                <w:szCs w:val="26"/>
                <w:lang w:val="nl-NL"/>
              </w:rPr>
              <w:t>x</w:t>
            </w:r>
          </w:p>
        </w:tc>
        <w:tc>
          <w:tcPr>
            <w:tcW w:w="2680" w:type="dxa"/>
            <w:tcMar>
              <w:top w:w="0" w:type="dxa"/>
              <w:left w:w="108" w:type="dxa"/>
              <w:bottom w:w="0" w:type="dxa"/>
              <w:right w:w="108" w:type="dxa"/>
            </w:tcMar>
          </w:tcPr>
          <w:p w:rsidR="00052EFE" w:rsidRPr="0089556C" w:rsidRDefault="00052EFE" w:rsidP="0032262B">
            <w:pPr>
              <w:spacing w:before="60" w:after="60" w:line="288" w:lineRule="auto"/>
              <w:rPr>
                <w:sz w:val="26"/>
                <w:szCs w:val="26"/>
              </w:rPr>
            </w:pPr>
            <w:r w:rsidRPr="0089556C">
              <w:rPr>
                <w:sz w:val="26"/>
                <w:szCs w:val="26"/>
                <w:lang w:val="nl-NL"/>
              </w:rPr>
              <w:t> </w:t>
            </w:r>
          </w:p>
        </w:tc>
      </w:tr>
    </w:tbl>
    <w:p w:rsidR="00052EFE" w:rsidRDefault="00052EFE" w:rsidP="0032262B">
      <w:pPr>
        <w:pStyle w:val="ListParagraph"/>
        <w:numPr>
          <w:ilvl w:val="0"/>
          <w:numId w:val="11"/>
        </w:numPr>
        <w:tabs>
          <w:tab w:val="left" w:pos="1134"/>
        </w:tabs>
        <w:spacing w:before="60" w:after="60" w:line="288" w:lineRule="auto"/>
        <w:ind w:left="0" w:firstLine="709"/>
        <w:contextualSpacing w:val="0"/>
        <w:jc w:val="both"/>
        <w:rPr>
          <w:sz w:val="27"/>
          <w:szCs w:val="27"/>
        </w:rPr>
      </w:pPr>
      <w:r w:rsidRPr="00447191">
        <w:rPr>
          <w:sz w:val="27"/>
          <w:szCs w:val="27"/>
        </w:rPr>
        <w:t>Ý kiến về tổng giá trị của các phần công việc: Tổng giá trị của phần công việc đã thực hiện, phần công việc chưa thực hiện mà không áp dụng được một trong các hình thức lựa chọn nhà thầu, phần công việc thuộc kế hoạch lựa chọn nhà thầu bằng dự toán được phê duyệt.</w:t>
      </w:r>
    </w:p>
    <w:p w:rsidR="00052EFE" w:rsidRDefault="00052EFE" w:rsidP="0032262B">
      <w:pPr>
        <w:pStyle w:val="ListParagraph"/>
        <w:numPr>
          <w:ilvl w:val="0"/>
          <w:numId w:val="5"/>
        </w:numPr>
        <w:tabs>
          <w:tab w:val="left" w:pos="1134"/>
        </w:tabs>
        <w:spacing w:before="60" w:after="60" w:line="288" w:lineRule="auto"/>
        <w:ind w:left="0" w:firstLine="709"/>
        <w:contextualSpacing w:val="0"/>
        <w:jc w:val="both"/>
        <w:rPr>
          <w:b/>
          <w:sz w:val="27"/>
          <w:szCs w:val="27"/>
        </w:rPr>
      </w:pPr>
      <w:r>
        <w:rPr>
          <w:b/>
          <w:sz w:val="27"/>
          <w:szCs w:val="27"/>
        </w:rPr>
        <w:t>NHẬN XÉT VÀ KIẾN NGHỊ:</w:t>
      </w:r>
    </w:p>
    <w:p w:rsidR="00052EFE" w:rsidRPr="00052EFE" w:rsidRDefault="00052EFE" w:rsidP="0032262B">
      <w:pPr>
        <w:spacing w:before="60" w:after="60" w:line="288" w:lineRule="auto"/>
        <w:ind w:firstLine="709"/>
        <w:jc w:val="both"/>
        <w:rPr>
          <w:sz w:val="27"/>
          <w:szCs w:val="27"/>
          <w:lang w:val="nl-NL"/>
        </w:rPr>
      </w:pPr>
      <w:r w:rsidRPr="00052EFE">
        <w:rPr>
          <w:sz w:val="27"/>
          <w:szCs w:val="27"/>
          <w:lang w:val="nl-NL"/>
        </w:rPr>
        <w:lastRenderedPageBreak/>
        <w:t xml:space="preserve">Căn cứ kết quả thẩm định theo từng nội dung nêu trên về kế hoạch lựa chọn nhà thầu gói thầu </w:t>
      </w:r>
      <w:r w:rsidR="00D25AA5" w:rsidRPr="00DC1DC2">
        <w:rPr>
          <w:color w:val="FF0000"/>
          <w:sz w:val="27"/>
          <w:szCs w:val="27"/>
          <w:lang w:val="nl-NL"/>
        </w:rPr>
        <w:t>[Tên gói thầu]</w:t>
      </w:r>
      <w:r w:rsidRPr="00052EFE">
        <w:rPr>
          <w:sz w:val="27"/>
          <w:szCs w:val="27"/>
          <w:lang w:val="nl-NL"/>
        </w:rPr>
        <w:t xml:space="preserve">, </w:t>
      </w:r>
      <w:r w:rsidR="00000415">
        <w:rPr>
          <w:sz w:val="27"/>
          <w:szCs w:val="27"/>
          <w:lang w:val="nl-NL"/>
        </w:rPr>
        <w:t xml:space="preserve">tổ thẩm định đấu thầu thống nhất với </w:t>
      </w:r>
      <w:r w:rsidR="0032262B">
        <w:rPr>
          <w:sz w:val="27"/>
          <w:szCs w:val="27"/>
          <w:lang w:val="nl-NL"/>
        </w:rPr>
        <w:t>các nội dung tại T</w:t>
      </w:r>
      <w:r w:rsidRPr="00052EFE">
        <w:rPr>
          <w:sz w:val="27"/>
          <w:szCs w:val="27"/>
          <w:lang w:val="nl-NL"/>
        </w:rPr>
        <w:t xml:space="preserve">ờ trình </w:t>
      </w:r>
      <w:r w:rsidR="00AF2E49">
        <w:rPr>
          <w:sz w:val="27"/>
          <w:szCs w:val="27"/>
          <w:lang w:val="nl-NL"/>
        </w:rPr>
        <w:t xml:space="preserve">của </w:t>
      </w:r>
      <w:r w:rsidR="00874348">
        <w:rPr>
          <w:sz w:val="27"/>
          <w:szCs w:val="27"/>
        </w:rPr>
        <w:t xml:space="preserve">tổ </w:t>
      </w:r>
      <w:r w:rsidR="008F400A">
        <w:rPr>
          <w:sz w:val="27"/>
          <w:szCs w:val="27"/>
        </w:rPr>
        <w:t xml:space="preserve">chuyên gia </w:t>
      </w:r>
      <w:r w:rsidR="00874348">
        <w:rPr>
          <w:sz w:val="27"/>
          <w:szCs w:val="27"/>
        </w:rPr>
        <w:t xml:space="preserve">đấu thầu ngày </w:t>
      </w:r>
      <w:r w:rsidR="00D25AA5" w:rsidRPr="00DC1DC2">
        <w:rPr>
          <w:color w:val="FF0000"/>
          <w:sz w:val="27"/>
          <w:szCs w:val="27"/>
        </w:rPr>
        <w:t>[Thời điểm tờ trình KH LCNT</w:t>
      </w:r>
      <w:r w:rsidR="00DC1DC2">
        <w:rPr>
          <w:color w:val="FF0000"/>
          <w:sz w:val="27"/>
          <w:szCs w:val="27"/>
        </w:rPr>
        <w:t>_date</w:t>
      </w:r>
      <w:r w:rsidR="00D25AA5" w:rsidRPr="00DC1DC2">
        <w:rPr>
          <w:color w:val="FF0000"/>
          <w:sz w:val="27"/>
          <w:szCs w:val="27"/>
        </w:rPr>
        <w:t>]</w:t>
      </w:r>
      <w:r w:rsidR="0032262B">
        <w:rPr>
          <w:sz w:val="27"/>
          <w:szCs w:val="27"/>
        </w:rPr>
        <w:t>.</w:t>
      </w:r>
    </w:p>
    <w:p w:rsidR="00052EFE" w:rsidRPr="00D840C9" w:rsidRDefault="00052EFE" w:rsidP="0032262B">
      <w:pPr>
        <w:spacing w:before="60" w:after="60" w:line="288" w:lineRule="auto"/>
        <w:ind w:firstLine="709"/>
        <w:jc w:val="both"/>
        <w:rPr>
          <w:spacing w:val="-4"/>
          <w:sz w:val="27"/>
          <w:szCs w:val="27"/>
          <w:lang w:val="nl-NL"/>
        </w:rPr>
      </w:pPr>
      <w:r w:rsidRPr="00052EFE">
        <w:rPr>
          <w:sz w:val="27"/>
          <w:szCs w:val="27"/>
          <w:lang w:val="nl-NL"/>
        </w:rPr>
        <w:t xml:space="preserve"> </w:t>
      </w:r>
      <w:r w:rsidR="00AF2E49" w:rsidRPr="00D840C9">
        <w:rPr>
          <w:spacing w:val="-4"/>
          <w:sz w:val="27"/>
          <w:szCs w:val="27"/>
          <w:lang w:val="nl-NL"/>
        </w:rPr>
        <w:t>Tổ thẩm định đấu thầu</w:t>
      </w:r>
      <w:r w:rsidRPr="00D840C9">
        <w:rPr>
          <w:spacing w:val="-4"/>
          <w:sz w:val="27"/>
          <w:szCs w:val="27"/>
          <w:lang w:val="nl-NL"/>
        </w:rPr>
        <w:t xml:space="preserve"> đề nghị </w:t>
      </w:r>
      <w:r w:rsidR="00E813DD">
        <w:rPr>
          <w:spacing w:val="-4"/>
          <w:sz w:val="27"/>
          <w:szCs w:val="27"/>
          <w:lang w:val="nl-NL"/>
        </w:rPr>
        <w:t>Giám đốc</w:t>
      </w:r>
      <w:r w:rsidRPr="00D840C9">
        <w:rPr>
          <w:spacing w:val="-4"/>
          <w:sz w:val="27"/>
          <w:szCs w:val="27"/>
          <w:lang w:val="nl-NL"/>
        </w:rPr>
        <w:t xml:space="preserve"> phê duyệt kế hoạch lựa chọn nhà thầu gói thầu </w:t>
      </w:r>
      <w:r w:rsidR="00D25AA5" w:rsidRPr="00DC1DC2">
        <w:rPr>
          <w:color w:val="FF0000"/>
          <w:spacing w:val="-4"/>
          <w:sz w:val="27"/>
          <w:szCs w:val="27"/>
          <w:lang w:val="nl-NL"/>
        </w:rPr>
        <w:t>[Tên gói thầu]</w:t>
      </w:r>
      <w:r w:rsidRPr="00D840C9">
        <w:rPr>
          <w:spacing w:val="-4"/>
          <w:sz w:val="27"/>
          <w:szCs w:val="27"/>
          <w:lang w:val="nl-NL"/>
        </w:rPr>
        <w:t xml:space="preserve"> với các nội dung đã được thẩm định nêu trên.</w:t>
      </w:r>
    </w:p>
    <w:p w:rsidR="00052EFE" w:rsidRDefault="00AF2E49" w:rsidP="0032262B">
      <w:pPr>
        <w:spacing w:before="60" w:after="60" w:line="288" w:lineRule="auto"/>
        <w:ind w:firstLine="709"/>
        <w:jc w:val="both"/>
        <w:rPr>
          <w:sz w:val="27"/>
          <w:szCs w:val="27"/>
          <w:lang w:val="nl-NL"/>
        </w:rPr>
      </w:pPr>
      <w:r>
        <w:rPr>
          <w:sz w:val="27"/>
          <w:szCs w:val="27"/>
          <w:lang w:val="nl-NL"/>
        </w:rPr>
        <w:t>Kính t</w:t>
      </w:r>
      <w:r w:rsidR="00052EFE" w:rsidRPr="00052EFE">
        <w:rPr>
          <w:sz w:val="27"/>
          <w:szCs w:val="27"/>
          <w:lang w:val="nl-NL"/>
        </w:rPr>
        <w:t xml:space="preserve">rình </w:t>
      </w:r>
      <w:r w:rsidR="00121514">
        <w:rPr>
          <w:sz w:val="27"/>
          <w:szCs w:val="27"/>
          <w:lang w:val="nl-NL"/>
        </w:rPr>
        <w:t>Giám đốc</w:t>
      </w:r>
      <w:bookmarkStart w:id="0" w:name="_GoBack"/>
      <w:bookmarkEnd w:id="0"/>
      <w:r w:rsidR="00052EFE" w:rsidRPr="00052EFE">
        <w:rPr>
          <w:sz w:val="27"/>
          <w:szCs w:val="27"/>
          <w:lang w:val="nl-NL"/>
        </w:rPr>
        <w:t xml:space="preserve"> xem xét, phê duyệt./.</w:t>
      </w:r>
    </w:p>
    <w:p w:rsidR="0032262B" w:rsidRPr="0032262B" w:rsidRDefault="0032262B" w:rsidP="00052EFE">
      <w:pPr>
        <w:spacing w:before="60" w:after="60" w:line="288" w:lineRule="auto"/>
        <w:ind w:firstLine="709"/>
        <w:jc w:val="both"/>
        <w:rPr>
          <w:sz w:val="9"/>
          <w:szCs w:val="27"/>
          <w:lang w:val="nl-NL"/>
        </w:rPr>
      </w:pPr>
    </w:p>
    <w:tbl>
      <w:tblPr>
        <w:tblStyle w:val="TableGrid"/>
        <w:tblW w:w="892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974"/>
        <w:gridCol w:w="2974"/>
      </w:tblGrid>
      <w:tr w:rsidR="00E4560A" w:rsidTr="000A3F22">
        <w:tc>
          <w:tcPr>
            <w:tcW w:w="8920" w:type="dxa"/>
            <w:gridSpan w:val="3"/>
          </w:tcPr>
          <w:p w:rsidR="00E4560A" w:rsidRPr="0085111C" w:rsidRDefault="00E4560A" w:rsidP="000A3F22">
            <w:pPr>
              <w:spacing w:before="40" w:after="40" w:line="288" w:lineRule="auto"/>
              <w:jc w:val="center"/>
              <w:rPr>
                <w:b/>
                <w:sz w:val="27"/>
                <w:szCs w:val="27"/>
                <w:lang w:val="vi-VN"/>
              </w:rPr>
            </w:pPr>
            <w:r>
              <w:rPr>
                <w:b/>
                <w:sz w:val="27"/>
                <w:szCs w:val="27"/>
                <w:lang w:val="nl-NL"/>
              </w:rPr>
              <w:t xml:space="preserve">TỔ </w:t>
            </w:r>
            <w:r>
              <w:rPr>
                <w:b/>
                <w:sz w:val="27"/>
                <w:szCs w:val="27"/>
                <w:lang w:val="vi-VN"/>
              </w:rPr>
              <w:t>THẨM ĐỊNH</w:t>
            </w:r>
          </w:p>
        </w:tc>
      </w:tr>
      <w:tr w:rsidR="00E4560A" w:rsidTr="000A3F22">
        <w:tc>
          <w:tcPr>
            <w:tcW w:w="2972"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rPr>
                <w:color w:val="FF0000"/>
                <w:sz w:val="27"/>
                <w:szCs w:val="27"/>
                <w:lang w:val="nl-NL"/>
              </w:rPr>
            </w:pPr>
          </w:p>
          <w:p w:rsidR="00E4560A" w:rsidRPr="00AC1FA3" w:rsidRDefault="00E4560A" w:rsidP="000A3F22">
            <w:pPr>
              <w:spacing w:before="40" w:after="40" w:line="288" w:lineRule="auto"/>
              <w:jc w:val="center"/>
              <w:rPr>
                <w:b/>
                <w:color w:val="FF0000"/>
                <w:sz w:val="27"/>
                <w:szCs w:val="27"/>
              </w:rPr>
            </w:pPr>
            <w:r w:rsidRPr="00AC1FA3">
              <w:rPr>
                <w:b/>
                <w:color w:val="FF0000"/>
                <w:sz w:val="27"/>
                <w:szCs w:val="27"/>
              </w:rPr>
              <w:t>[Tên thẩm định 1]</w:t>
            </w:r>
          </w:p>
        </w:tc>
        <w:tc>
          <w:tcPr>
            <w:tcW w:w="2974"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center"/>
              <w:rPr>
                <w:color w:val="FF0000"/>
                <w:sz w:val="27"/>
                <w:szCs w:val="27"/>
                <w:lang w:val="vi-VN"/>
              </w:rPr>
            </w:pPr>
            <w:r w:rsidRPr="00AC1FA3">
              <w:rPr>
                <w:b/>
                <w:color w:val="FF0000"/>
                <w:sz w:val="27"/>
                <w:szCs w:val="27"/>
              </w:rPr>
              <w:t>[Tên thẩm định 2]</w:t>
            </w:r>
          </w:p>
        </w:tc>
        <w:tc>
          <w:tcPr>
            <w:tcW w:w="2974"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center"/>
              <w:rPr>
                <w:b/>
                <w:color w:val="FF0000"/>
                <w:sz w:val="27"/>
                <w:szCs w:val="27"/>
                <w:lang w:val="vi-VN"/>
              </w:rPr>
            </w:pPr>
            <w:r w:rsidRPr="00AC1FA3">
              <w:rPr>
                <w:b/>
                <w:color w:val="FF0000"/>
                <w:sz w:val="27"/>
                <w:szCs w:val="27"/>
              </w:rPr>
              <w:t>[Tên thẩm định 3]</w:t>
            </w:r>
          </w:p>
        </w:tc>
      </w:tr>
      <w:tr w:rsidR="00E4560A" w:rsidTr="000A3F22">
        <w:tc>
          <w:tcPr>
            <w:tcW w:w="2972"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rPr>
                <w:color w:val="FF0000"/>
                <w:sz w:val="27"/>
                <w:szCs w:val="27"/>
                <w:lang w:val="nl-NL"/>
              </w:rPr>
            </w:pPr>
          </w:p>
          <w:p w:rsidR="00E4560A" w:rsidRPr="00AC1FA3" w:rsidRDefault="00E4560A" w:rsidP="000A3F22">
            <w:pPr>
              <w:spacing w:before="40" w:after="40" w:line="288" w:lineRule="auto"/>
              <w:jc w:val="center"/>
              <w:rPr>
                <w:b/>
                <w:color w:val="FF0000"/>
                <w:sz w:val="27"/>
                <w:szCs w:val="27"/>
              </w:rPr>
            </w:pPr>
            <w:r w:rsidRPr="00AC1FA3">
              <w:rPr>
                <w:b/>
                <w:color w:val="FF0000"/>
                <w:sz w:val="27"/>
                <w:szCs w:val="27"/>
              </w:rPr>
              <w:t xml:space="preserve">[Tên thẩm định </w:t>
            </w:r>
            <w:r>
              <w:rPr>
                <w:b/>
                <w:color w:val="FF0000"/>
                <w:sz w:val="27"/>
                <w:szCs w:val="27"/>
              </w:rPr>
              <w:t>4</w:t>
            </w:r>
            <w:r w:rsidRPr="00AC1FA3">
              <w:rPr>
                <w:b/>
                <w:color w:val="FF0000"/>
                <w:sz w:val="27"/>
                <w:szCs w:val="27"/>
              </w:rPr>
              <w:t>]</w:t>
            </w:r>
          </w:p>
        </w:tc>
        <w:tc>
          <w:tcPr>
            <w:tcW w:w="2974"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E4A36">
            <w:pPr>
              <w:spacing w:before="40" w:after="40" w:line="288" w:lineRule="auto"/>
              <w:jc w:val="center"/>
              <w:rPr>
                <w:color w:val="FF0000"/>
                <w:sz w:val="27"/>
                <w:szCs w:val="27"/>
                <w:lang w:val="vi-VN"/>
              </w:rPr>
            </w:pPr>
            <w:r w:rsidRPr="00AC1FA3">
              <w:rPr>
                <w:b/>
                <w:color w:val="FF0000"/>
                <w:sz w:val="27"/>
                <w:szCs w:val="27"/>
              </w:rPr>
              <w:t xml:space="preserve">[Tên thẩm định </w:t>
            </w:r>
            <w:r w:rsidR="000E4A36">
              <w:rPr>
                <w:b/>
                <w:color w:val="FF0000"/>
                <w:sz w:val="27"/>
                <w:szCs w:val="27"/>
              </w:rPr>
              <w:t>6</w:t>
            </w:r>
            <w:r w:rsidRPr="00AC1FA3">
              <w:rPr>
                <w:b/>
                <w:color w:val="FF0000"/>
                <w:sz w:val="27"/>
                <w:szCs w:val="27"/>
              </w:rPr>
              <w:t>]</w:t>
            </w:r>
          </w:p>
        </w:tc>
        <w:tc>
          <w:tcPr>
            <w:tcW w:w="2974" w:type="dxa"/>
          </w:tcPr>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A3F22">
            <w:pPr>
              <w:spacing w:before="40" w:after="40" w:line="288" w:lineRule="auto"/>
              <w:jc w:val="both"/>
              <w:rPr>
                <w:color w:val="FF0000"/>
                <w:sz w:val="27"/>
                <w:szCs w:val="27"/>
                <w:lang w:val="nl-NL"/>
              </w:rPr>
            </w:pPr>
          </w:p>
          <w:p w:rsidR="00E4560A" w:rsidRPr="00AC1FA3" w:rsidRDefault="00E4560A" w:rsidP="000E4A36">
            <w:pPr>
              <w:spacing w:before="40" w:after="40" w:line="288" w:lineRule="auto"/>
              <w:jc w:val="center"/>
              <w:rPr>
                <w:b/>
                <w:color w:val="FF0000"/>
                <w:sz w:val="27"/>
                <w:szCs w:val="27"/>
                <w:lang w:val="vi-VN"/>
              </w:rPr>
            </w:pPr>
            <w:r w:rsidRPr="00AC1FA3">
              <w:rPr>
                <w:b/>
                <w:color w:val="FF0000"/>
                <w:sz w:val="27"/>
                <w:szCs w:val="27"/>
              </w:rPr>
              <w:t xml:space="preserve">[Tên thẩm định </w:t>
            </w:r>
            <w:r w:rsidR="000E4A36">
              <w:rPr>
                <w:b/>
                <w:color w:val="FF0000"/>
                <w:sz w:val="27"/>
                <w:szCs w:val="27"/>
              </w:rPr>
              <w:t>5</w:t>
            </w:r>
            <w:r w:rsidRPr="00AC1FA3">
              <w:rPr>
                <w:b/>
                <w:color w:val="FF0000"/>
                <w:sz w:val="27"/>
                <w:szCs w:val="27"/>
              </w:rPr>
              <w:t>]</w:t>
            </w:r>
          </w:p>
        </w:tc>
      </w:tr>
    </w:tbl>
    <w:p w:rsidR="00C93240" w:rsidRDefault="00C93240">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D25AA5" w:rsidRDefault="00D25AA5">
      <w:pPr>
        <w:rPr>
          <w:lang w:val="pt-BR"/>
        </w:rPr>
      </w:pPr>
    </w:p>
    <w:p w:rsidR="00C93240" w:rsidRDefault="00C93240" w:rsidP="00C93240">
      <w:pPr>
        <w:jc w:val="center"/>
        <w:rPr>
          <w:b/>
          <w:lang w:val="pt-BR"/>
        </w:rPr>
      </w:pPr>
      <w:r w:rsidRPr="00C93240">
        <w:rPr>
          <w:b/>
          <w:lang w:val="pt-BR"/>
        </w:rPr>
        <w:t>PHỤ LỤC BÁO CÁO THẨM ĐỊNH</w:t>
      </w:r>
    </w:p>
    <w:p w:rsidR="00C93240" w:rsidRDefault="00C93240" w:rsidP="00C93240">
      <w:pPr>
        <w:jc w:val="center"/>
        <w:rPr>
          <w:lang w:val="pt-BR"/>
        </w:rPr>
      </w:pPr>
      <w:r>
        <w:rPr>
          <w:lang w:val="pt-BR"/>
        </w:rPr>
        <w:t xml:space="preserve">(Kèm theo Báo cáo thẩm định ngày </w:t>
      </w:r>
      <w:r w:rsidR="00F32C9C" w:rsidRPr="00F32C9C">
        <w:rPr>
          <w:color w:val="FF0000"/>
          <w:lang w:val="pt-BR"/>
        </w:rPr>
        <w:t>[Thời điểm báo cáo KH LCNT_date]</w:t>
      </w:r>
      <w:r>
        <w:rPr>
          <w:lang w:val="pt-BR"/>
        </w:rPr>
        <w:t>)</w:t>
      </w:r>
    </w:p>
    <w:p w:rsidR="00C93240" w:rsidRDefault="00C93240" w:rsidP="00C93240">
      <w:pPr>
        <w:jc w:val="center"/>
        <w:rPr>
          <w:lang w:val="pt-BR"/>
        </w:rPr>
      </w:pPr>
    </w:p>
    <w:p w:rsidR="00C93240" w:rsidRDefault="00C93240" w:rsidP="00C93240">
      <w:pPr>
        <w:jc w:val="center"/>
        <w:rPr>
          <w:b/>
          <w:sz w:val="27"/>
          <w:szCs w:val="27"/>
          <w:lang w:val="pt-BR"/>
        </w:rPr>
      </w:pPr>
      <w:r>
        <w:rPr>
          <w:b/>
          <w:sz w:val="27"/>
          <w:szCs w:val="27"/>
          <w:lang w:val="pt-BR"/>
        </w:rPr>
        <w:t>BẢNG TÀI LIỆU KÈM THEO BÁO CÁO THẨM ĐỊNH</w:t>
      </w:r>
    </w:p>
    <w:p w:rsidR="00C93240" w:rsidRDefault="00C93240" w:rsidP="004A7951">
      <w:pPr>
        <w:spacing w:before="60" w:after="60" w:line="288" w:lineRule="auto"/>
        <w:jc w:val="center"/>
        <w:rPr>
          <w:b/>
          <w:sz w:val="27"/>
          <w:szCs w:val="27"/>
          <w:lang w:val="pt-BR"/>
        </w:rPr>
      </w:pPr>
    </w:p>
    <w:tbl>
      <w:tblPr>
        <w:tblStyle w:val="TableGrid"/>
        <w:tblW w:w="9493" w:type="dxa"/>
        <w:tblLook w:val="04A0" w:firstRow="1" w:lastRow="0" w:firstColumn="1" w:lastColumn="0" w:noHBand="0" w:noVBand="1"/>
      </w:tblPr>
      <w:tblGrid>
        <w:gridCol w:w="727"/>
        <w:gridCol w:w="5931"/>
        <w:gridCol w:w="2835"/>
      </w:tblGrid>
      <w:tr w:rsidR="00C93240" w:rsidRPr="00C93240" w:rsidTr="004346C6">
        <w:trPr>
          <w:trHeight w:val="486"/>
        </w:trPr>
        <w:tc>
          <w:tcPr>
            <w:tcW w:w="727" w:type="dxa"/>
            <w:vAlign w:val="center"/>
          </w:tcPr>
          <w:p w:rsidR="00C93240" w:rsidRPr="00C93240" w:rsidRDefault="00C93240" w:rsidP="004A7951">
            <w:pPr>
              <w:spacing w:before="60" w:after="60" w:line="288" w:lineRule="auto"/>
              <w:jc w:val="center"/>
              <w:rPr>
                <w:b/>
                <w:sz w:val="26"/>
                <w:szCs w:val="26"/>
                <w:lang w:val="pt-BR"/>
              </w:rPr>
            </w:pPr>
            <w:r w:rsidRPr="00C93240">
              <w:rPr>
                <w:b/>
                <w:sz w:val="26"/>
                <w:szCs w:val="26"/>
                <w:lang w:val="pt-BR"/>
              </w:rPr>
              <w:t>STT</w:t>
            </w:r>
          </w:p>
        </w:tc>
        <w:tc>
          <w:tcPr>
            <w:tcW w:w="5931" w:type="dxa"/>
            <w:vAlign w:val="center"/>
          </w:tcPr>
          <w:p w:rsidR="00C93240" w:rsidRPr="00C93240" w:rsidRDefault="00C93240" w:rsidP="004A7951">
            <w:pPr>
              <w:spacing w:before="60" w:after="60" w:line="288" w:lineRule="auto"/>
              <w:jc w:val="center"/>
              <w:rPr>
                <w:b/>
                <w:sz w:val="26"/>
                <w:szCs w:val="26"/>
                <w:lang w:val="pt-BR"/>
              </w:rPr>
            </w:pPr>
            <w:r w:rsidRPr="00C93240">
              <w:rPr>
                <w:b/>
                <w:sz w:val="26"/>
                <w:szCs w:val="26"/>
                <w:lang w:val="pt-BR"/>
              </w:rPr>
              <w:t>Nội dung</w:t>
            </w:r>
          </w:p>
        </w:tc>
        <w:tc>
          <w:tcPr>
            <w:tcW w:w="2835" w:type="dxa"/>
            <w:vAlign w:val="center"/>
          </w:tcPr>
          <w:p w:rsidR="00C93240" w:rsidRPr="00C93240" w:rsidRDefault="00C93240" w:rsidP="004A7951">
            <w:pPr>
              <w:spacing w:before="60" w:after="60" w:line="288" w:lineRule="auto"/>
              <w:jc w:val="center"/>
              <w:rPr>
                <w:b/>
                <w:sz w:val="26"/>
                <w:szCs w:val="26"/>
                <w:lang w:val="pt-BR"/>
              </w:rPr>
            </w:pPr>
            <w:r w:rsidRPr="00C93240">
              <w:rPr>
                <w:b/>
                <w:sz w:val="26"/>
                <w:szCs w:val="26"/>
                <w:lang w:val="pt-BR"/>
              </w:rPr>
              <w:t>Ghi chú</w:t>
            </w:r>
          </w:p>
        </w:tc>
      </w:tr>
      <w:tr w:rsidR="00C93240" w:rsidRPr="00C93240" w:rsidTr="00D840C9">
        <w:trPr>
          <w:trHeight w:val="642"/>
        </w:trPr>
        <w:tc>
          <w:tcPr>
            <w:tcW w:w="727"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1</w:t>
            </w:r>
          </w:p>
        </w:tc>
        <w:tc>
          <w:tcPr>
            <w:tcW w:w="5931" w:type="dxa"/>
            <w:vAlign w:val="center"/>
          </w:tcPr>
          <w:p w:rsidR="00C93240" w:rsidRPr="00C93240" w:rsidRDefault="00C93240" w:rsidP="004A7951">
            <w:pPr>
              <w:spacing w:before="60" w:after="60" w:line="288" w:lineRule="auto"/>
              <w:jc w:val="both"/>
              <w:rPr>
                <w:sz w:val="26"/>
                <w:szCs w:val="26"/>
                <w:lang w:val="pt-BR"/>
              </w:rPr>
            </w:pPr>
            <w:r>
              <w:rPr>
                <w:sz w:val="26"/>
                <w:szCs w:val="26"/>
                <w:lang w:val="pt-BR"/>
              </w:rPr>
              <w:t xml:space="preserve">Quyết định phê duyệt dự toán gói thầu </w:t>
            </w:r>
            <w:r w:rsidR="00F32C9C" w:rsidRPr="00F32C9C">
              <w:rPr>
                <w:color w:val="FF0000"/>
                <w:sz w:val="26"/>
                <w:szCs w:val="26"/>
                <w:lang w:val="pt-BR"/>
              </w:rPr>
              <w:t>[Tên gói thầu]</w:t>
            </w:r>
          </w:p>
        </w:tc>
        <w:tc>
          <w:tcPr>
            <w:tcW w:w="2835"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Bản chính</w:t>
            </w:r>
          </w:p>
        </w:tc>
      </w:tr>
      <w:tr w:rsidR="00C93240" w:rsidRPr="00C93240" w:rsidTr="00D840C9">
        <w:trPr>
          <w:trHeight w:val="566"/>
        </w:trPr>
        <w:tc>
          <w:tcPr>
            <w:tcW w:w="727"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2</w:t>
            </w:r>
          </w:p>
        </w:tc>
        <w:tc>
          <w:tcPr>
            <w:tcW w:w="5931" w:type="dxa"/>
            <w:vAlign w:val="center"/>
          </w:tcPr>
          <w:p w:rsidR="00C93240" w:rsidRPr="00C93240" w:rsidRDefault="00C93240" w:rsidP="004A7951">
            <w:pPr>
              <w:spacing w:before="60" w:after="60" w:line="288" w:lineRule="auto"/>
              <w:jc w:val="both"/>
              <w:rPr>
                <w:sz w:val="26"/>
                <w:szCs w:val="26"/>
                <w:lang w:val="pt-BR"/>
              </w:rPr>
            </w:pPr>
            <w:r>
              <w:rPr>
                <w:sz w:val="26"/>
                <w:szCs w:val="26"/>
                <w:lang w:val="pt-BR"/>
              </w:rPr>
              <w:t>Tờ trình xin phê duyệt kế hoạch lựa chọn nhà thầu</w:t>
            </w:r>
          </w:p>
        </w:tc>
        <w:tc>
          <w:tcPr>
            <w:tcW w:w="2835"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Bản chính</w:t>
            </w:r>
          </w:p>
        </w:tc>
      </w:tr>
      <w:tr w:rsidR="00C93240" w:rsidRPr="00C93240" w:rsidTr="00D840C9">
        <w:trPr>
          <w:trHeight w:val="547"/>
        </w:trPr>
        <w:tc>
          <w:tcPr>
            <w:tcW w:w="727"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3</w:t>
            </w:r>
          </w:p>
        </w:tc>
        <w:tc>
          <w:tcPr>
            <w:tcW w:w="5931" w:type="dxa"/>
            <w:vAlign w:val="center"/>
          </w:tcPr>
          <w:p w:rsidR="00C93240" w:rsidRPr="00C93240" w:rsidRDefault="00C93240" w:rsidP="004A7951">
            <w:pPr>
              <w:spacing w:before="60" w:after="60" w:line="288" w:lineRule="auto"/>
              <w:jc w:val="both"/>
              <w:rPr>
                <w:sz w:val="26"/>
                <w:szCs w:val="26"/>
                <w:lang w:val="pt-BR"/>
              </w:rPr>
            </w:pPr>
            <w:r>
              <w:rPr>
                <w:sz w:val="26"/>
                <w:szCs w:val="26"/>
                <w:lang w:val="pt-BR"/>
              </w:rPr>
              <w:t>Phiếu giao việc của Tổ trưởng tổ thẩm định đấu thầu</w:t>
            </w:r>
          </w:p>
        </w:tc>
        <w:tc>
          <w:tcPr>
            <w:tcW w:w="2835"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Bản chính</w:t>
            </w:r>
          </w:p>
        </w:tc>
      </w:tr>
      <w:tr w:rsidR="00C93240" w:rsidRPr="00C93240" w:rsidTr="00D840C9">
        <w:tc>
          <w:tcPr>
            <w:tcW w:w="727" w:type="dxa"/>
            <w:vAlign w:val="center"/>
          </w:tcPr>
          <w:p w:rsidR="00C93240" w:rsidRPr="00C93240" w:rsidRDefault="00C93240" w:rsidP="004A7951">
            <w:pPr>
              <w:spacing w:before="60" w:after="60" w:line="288" w:lineRule="auto"/>
              <w:jc w:val="center"/>
              <w:rPr>
                <w:sz w:val="26"/>
                <w:szCs w:val="26"/>
                <w:lang w:val="pt-BR"/>
              </w:rPr>
            </w:pPr>
            <w:r>
              <w:rPr>
                <w:sz w:val="26"/>
                <w:szCs w:val="26"/>
                <w:lang w:val="pt-BR"/>
              </w:rPr>
              <w:t>4</w:t>
            </w:r>
          </w:p>
        </w:tc>
        <w:tc>
          <w:tcPr>
            <w:tcW w:w="5931" w:type="dxa"/>
            <w:vAlign w:val="center"/>
          </w:tcPr>
          <w:p w:rsidR="00C93240" w:rsidRDefault="00C93240" w:rsidP="004A7951">
            <w:pPr>
              <w:spacing w:before="60" w:after="60" w:line="288" w:lineRule="auto"/>
              <w:jc w:val="both"/>
              <w:rPr>
                <w:sz w:val="26"/>
                <w:szCs w:val="26"/>
                <w:lang w:val="pt-BR"/>
              </w:rPr>
            </w:pPr>
            <w:r>
              <w:rPr>
                <w:sz w:val="26"/>
                <w:szCs w:val="26"/>
                <w:lang w:val="pt-BR"/>
              </w:rPr>
              <w:t>Danh sách các thành viên tham gia tổ thẩm định:</w:t>
            </w:r>
          </w:p>
          <w:p w:rsidR="00C93240" w:rsidRDefault="00C93240" w:rsidP="004A7951">
            <w:pPr>
              <w:spacing w:before="60" w:after="60" w:line="288" w:lineRule="auto"/>
              <w:jc w:val="both"/>
              <w:rPr>
                <w:sz w:val="26"/>
                <w:szCs w:val="26"/>
                <w:lang w:val="pt-BR"/>
              </w:rPr>
            </w:pPr>
            <w:r>
              <w:rPr>
                <w:sz w:val="26"/>
                <w:szCs w:val="26"/>
                <w:lang w:val="pt-BR"/>
              </w:rPr>
              <w:t xml:space="preserve">- </w:t>
            </w:r>
            <w:r w:rsidR="00F32C9C" w:rsidRPr="00F32C9C">
              <w:rPr>
                <w:color w:val="FF0000"/>
                <w:sz w:val="26"/>
                <w:szCs w:val="26"/>
                <w:lang w:val="pt-BR"/>
              </w:rPr>
              <w:t>[Tên thẩm định 1]</w:t>
            </w:r>
            <w:r>
              <w:rPr>
                <w:sz w:val="26"/>
                <w:szCs w:val="26"/>
                <w:lang w:val="pt-BR"/>
              </w:rPr>
              <w:t>;</w:t>
            </w:r>
          </w:p>
          <w:p w:rsidR="00C93240" w:rsidRDefault="00C93240" w:rsidP="004A7951">
            <w:pPr>
              <w:spacing w:before="60" w:after="60" w:line="288" w:lineRule="auto"/>
              <w:jc w:val="both"/>
              <w:rPr>
                <w:sz w:val="26"/>
                <w:szCs w:val="26"/>
                <w:lang w:val="pt-BR"/>
              </w:rPr>
            </w:pPr>
            <w:r>
              <w:rPr>
                <w:sz w:val="26"/>
                <w:szCs w:val="26"/>
                <w:lang w:val="pt-BR"/>
              </w:rPr>
              <w:t xml:space="preserve">- </w:t>
            </w:r>
            <w:r w:rsidR="00F32C9C" w:rsidRPr="00F32C9C">
              <w:rPr>
                <w:color w:val="FF0000"/>
                <w:sz w:val="26"/>
                <w:szCs w:val="26"/>
                <w:lang w:val="pt-BR"/>
              </w:rPr>
              <w:t>[Tên thẩm định 2]</w:t>
            </w:r>
            <w:r>
              <w:rPr>
                <w:sz w:val="26"/>
                <w:szCs w:val="26"/>
                <w:lang w:val="pt-BR"/>
              </w:rPr>
              <w:t>;</w:t>
            </w:r>
          </w:p>
          <w:p w:rsidR="00C93240" w:rsidRPr="00C93240" w:rsidRDefault="00C93240" w:rsidP="004A7951">
            <w:pPr>
              <w:spacing w:before="60" w:after="60" w:line="288" w:lineRule="auto"/>
              <w:jc w:val="both"/>
              <w:rPr>
                <w:sz w:val="26"/>
                <w:szCs w:val="26"/>
                <w:lang w:val="pt-BR"/>
              </w:rPr>
            </w:pPr>
            <w:r>
              <w:rPr>
                <w:sz w:val="26"/>
                <w:szCs w:val="26"/>
                <w:lang w:val="pt-BR"/>
              </w:rPr>
              <w:t xml:space="preserve">- </w:t>
            </w:r>
            <w:r w:rsidR="00F32C9C" w:rsidRPr="00F32C9C">
              <w:rPr>
                <w:color w:val="FF0000"/>
                <w:sz w:val="26"/>
                <w:szCs w:val="26"/>
                <w:lang w:val="pt-BR"/>
              </w:rPr>
              <w:t>[Tên thẩm định 3]</w:t>
            </w:r>
            <w:r>
              <w:rPr>
                <w:sz w:val="26"/>
                <w:szCs w:val="26"/>
                <w:lang w:val="pt-BR"/>
              </w:rPr>
              <w:t>;</w:t>
            </w:r>
          </w:p>
        </w:tc>
        <w:tc>
          <w:tcPr>
            <w:tcW w:w="2835" w:type="dxa"/>
            <w:vAlign w:val="center"/>
          </w:tcPr>
          <w:p w:rsidR="00C93240" w:rsidRPr="00C93240" w:rsidRDefault="00C93240" w:rsidP="004A7951">
            <w:pPr>
              <w:spacing w:before="60" w:after="60" w:line="288" w:lineRule="auto"/>
              <w:jc w:val="center"/>
              <w:rPr>
                <w:sz w:val="26"/>
                <w:szCs w:val="26"/>
                <w:lang w:val="pt-BR"/>
              </w:rPr>
            </w:pPr>
          </w:p>
        </w:tc>
      </w:tr>
    </w:tbl>
    <w:p w:rsidR="00C93240" w:rsidRPr="00C93240" w:rsidRDefault="00C93240" w:rsidP="004A7951">
      <w:pPr>
        <w:spacing w:before="60" w:after="60" w:line="288" w:lineRule="auto"/>
        <w:jc w:val="center"/>
        <w:rPr>
          <w:b/>
          <w:sz w:val="27"/>
          <w:szCs w:val="27"/>
          <w:lang w:val="pt-BR"/>
        </w:rPr>
      </w:pPr>
    </w:p>
    <w:sectPr w:rsidR="00C93240" w:rsidRPr="00C93240" w:rsidSect="00E76715">
      <w:footerReference w:type="default" r:id="rId8"/>
      <w:pgSz w:w="11907" w:h="16840" w:code="9"/>
      <w:pgMar w:top="851" w:right="1134" w:bottom="567" w:left="1701" w:header="567" w:footer="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7DB" w:rsidRDefault="00E347DB" w:rsidP="003559DF">
      <w:r>
        <w:separator/>
      </w:r>
    </w:p>
  </w:endnote>
  <w:endnote w:type="continuationSeparator" w:id="0">
    <w:p w:rsidR="00E347DB" w:rsidRDefault="00E347DB" w:rsidP="0035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323891"/>
      <w:docPartObj>
        <w:docPartGallery w:val="Page Numbers (Bottom of Page)"/>
        <w:docPartUnique/>
      </w:docPartObj>
    </w:sdtPr>
    <w:sdtEndPr>
      <w:rPr>
        <w:noProof/>
      </w:rPr>
    </w:sdtEndPr>
    <w:sdtContent>
      <w:p w:rsidR="00E76715" w:rsidRDefault="00E76715">
        <w:pPr>
          <w:pStyle w:val="Footer"/>
          <w:jc w:val="right"/>
        </w:pPr>
        <w:r>
          <w:fldChar w:fldCharType="begin"/>
        </w:r>
        <w:r>
          <w:instrText xml:space="preserve"> PAGE   \* MERGEFORMAT </w:instrText>
        </w:r>
        <w:r>
          <w:fldChar w:fldCharType="separate"/>
        </w:r>
        <w:r w:rsidR="00121514">
          <w:rPr>
            <w:noProof/>
          </w:rPr>
          <w:t>4</w:t>
        </w:r>
        <w:r>
          <w:rPr>
            <w:noProof/>
          </w:rPr>
          <w:fldChar w:fldCharType="end"/>
        </w:r>
      </w:p>
    </w:sdtContent>
  </w:sdt>
  <w:p w:rsidR="00E41621" w:rsidRDefault="00E416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7DB" w:rsidRDefault="00E347DB" w:rsidP="003559DF">
      <w:r>
        <w:separator/>
      </w:r>
    </w:p>
  </w:footnote>
  <w:footnote w:type="continuationSeparator" w:id="0">
    <w:p w:rsidR="00E347DB" w:rsidRDefault="00E347DB" w:rsidP="003559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76E19"/>
    <w:multiLevelType w:val="hybridMultilevel"/>
    <w:tmpl w:val="89E0E8EE"/>
    <w:lvl w:ilvl="0" w:tplc="654CB23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30671BA5"/>
    <w:multiLevelType w:val="multilevel"/>
    <w:tmpl w:val="5FE66CE2"/>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3F044DB"/>
    <w:multiLevelType w:val="hybridMultilevel"/>
    <w:tmpl w:val="EB5CD792"/>
    <w:lvl w:ilvl="0" w:tplc="5BFAE0A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7045D3B"/>
    <w:multiLevelType w:val="hybridMultilevel"/>
    <w:tmpl w:val="04E40DD8"/>
    <w:lvl w:ilvl="0" w:tplc="F17019F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0A42732"/>
    <w:multiLevelType w:val="hybridMultilevel"/>
    <w:tmpl w:val="7FA445EA"/>
    <w:lvl w:ilvl="0" w:tplc="B994061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4A696E5F"/>
    <w:multiLevelType w:val="hybridMultilevel"/>
    <w:tmpl w:val="D26AD074"/>
    <w:lvl w:ilvl="0" w:tplc="02025F5C">
      <w:start w:val="1"/>
      <w:numFmt w:val="upp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54BB500C"/>
    <w:multiLevelType w:val="hybridMultilevel"/>
    <w:tmpl w:val="010A5924"/>
    <w:lvl w:ilvl="0" w:tplc="178CD37C">
      <w:start w:val="1"/>
      <w:numFmt w:val="bullet"/>
      <w:lvlText w:val="-"/>
      <w:lvlJc w:val="left"/>
      <w:pPr>
        <w:ind w:left="1353" w:hanging="360"/>
      </w:pPr>
      <w:rPr>
        <w:rFonts w:ascii="Times New Roman" w:eastAsia="Times New Roman" w:hAnsi="Times New Roman" w:cs="Times New Roman" w:hint="default"/>
        <w:b/>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7" w15:restartNumberingAfterBreak="0">
    <w:nsid w:val="55B139FC"/>
    <w:multiLevelType w:val="hybridMultilevel"/>
    <w:tmpl w:val="2D92AB5A"/>
    <w:lvl w:ilvl="0" w:tplc="C52E29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A5E72"/>
    <w:multiLevelType w:val="hybridMultilevel"/>
    <w:tmpl w:val="90742F8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39E4D47"/>
    <w:multiLevelType w:val="hybridMultilevel"/>
    <w:tmpl w:val="EF96DE20"/>
    <w:lvl w:ilvl="0" w:tplc="8F22B7F6">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79F61FAE"/>
    <w:multiLevelType w:val="hybridMultilevel"/>
    <w:tmpl w:val="A21C9FF0"/>
    <w:lvl w:ilvl="0" w:tplc="800CBFF4">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2" w15:restartNumberingAfterBreak="0">
    <w:nsid w:val="7B6C22B1"/>
    <w:multiLevelType w:val="hybridMultilevel"/>
    <w:tmpl w:val="8856C3F2"/>
    <w:lvl w:ilvl="0" w:tplc="8FCAD41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0"/>
  </w:num>
  <w:num w:numId="4">
    <w:abstractNumId w:val="9"/>
  </w:num>
  <w:num w:numId="5">
    <w:abstractNumId w:val="5"/>
  </w:num>
  <w:num w:numId="6">
    <w:abstractNumId w:val="3"/>
  </w:num>
  <w:num w:numId="7">
    <w:abstractNumId w:val="12"/>
  </w:num>
  <w:num w:numId="8">
    <w:abstractNumId w:val="1"/>
  </w:num>
  <w:num w:numId="9">
    <w:abstractNumId w:val="4"/>
  </w:num>
  <w:num w:numId="10">
    <w:abstractNumId w:val="2"/>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88"/>
    <w:rsid w:val="00000415"/>
    <w:rsid w:val="000020B6"/>
    <w:rsid w:val="00006354"/>
    <w:rsid w:val="00012ED2"/>
    <w:rsid w:val="0001715E"/>
    <w:rsid w:val="00021C22"/>
    <w:rsid w:val="0004615A"/>
    <w:rsid w:val="00046C35"/>
    <w:rsid w:val="00052EFE"/>
    <w:rsid w:val="000604A6"/>
    <w:rsid w:val="000663AE"/>
    <w:rsid w:val="00067B7F"/>
    <w:rsid w:val="00070F71"/>
    <w:rsid w:val="000719ED"/>
    <w:rsid w:val="000857A8"/>
    <w:rsid w:val="000A26C4"/>
    <w:rsid w:val="000A7B12"/>
    <w:rsid w:val="000C7FD9"/>
    <w:rsid w:val="000E1DAC"/>
    <w:rsid w:val="000E4A36"/>
    <w:rsid w:val="00102F88"/>
    <w:rsid w:val="00115438"/>
    <w:rsid w:val="00117250"/>
    <w:rsid w:val="00120E0E"/>
    <w:rsid w:val="00121514"/>
    <w:rsid w:val="00136EA9"/>
    <w:rsid w:val="001520B4"/>
    <w:rsid w:val="00155810"/>
    <w:rsid w:val="00165385"/>
    <w:rsid w:val="001754D8"/>
    <w:rsid w:val="00175524"/>
    <w:rsid w:val="00176B88"/>
    <w:rsid w:val="00176FD4"/>
    <w:rsid w:val="00192FDC"/>
    <w:rsid w:val="001F0875"/>
    <w:rsid w:val="001F544A"/>
    <w:rsid w:val="00205CA3"/>
    <w:rsid w:val="00227572"/>
    <w:rsid w:val="002748AE"/>
    <w:rsid w:val="00280EE2"/>
    <w:rsid w:val="002847C5"/>
    <w:rsid w:val="002B0E79"/>
    <w:rsid w:val="002B423B"/>
    <w:rsid w:val="002D51D0"/>
    <w:rsid w:val="002E1C47"/>
    <w:rsid w:val="002F6C2B"/>
    <w:rsid w:val="003004DA"/>
    <w:rsid w:val="00307961"/>
    <w:rsid w:val="00313C77"/>
    <w:rsid w:val="00320CD3"/>
    <w:rsid w:val="0032262B"/>
    <w:rsid w:val="00336E9A"/>
    <w:rsid w:val="0035409B"/>
    <w:rsid w:val="003559DF"/>
    <w:rsid w:val="00367669"/>
    <w:rsid w:val="00382C95"/>
    <w:rsid w:val="003922A3"/>
    <w:rsid w:val="003944E3"/>
    <w:rsid w:val="003D53EA"/>
    <w:rsid w:val="003E464D"/>
    <w:rsid w:val="003F12F5"/>
    <w:rsid w:val="0040692E"/>
    <w:rsid w:val="00417EFC"/>
    <w:rsid w:val="004246E0"/>
    <w:rsid w:val="004346C6"/>
    <w:rsid w:val="00447A9E"/>
    <w:rsid w:val="0049022B"/>
    <w:rsid w:val="00492C63"/>
    <w:rsid w:val="004A7951"/>
    <w:rsid w:val="004C7BE4"/>
    <w:rsid w:val="004F0E9E"/>
    <w:rsid w:val="00525FCC"/>
    <w:rsid w:val="00551BF9"/>
    <w:rsid w:val="005912AD"/>
    <w:rsid w:val="005A30D6"/>
    <w:rsid w:val="005A35C4"/>
    <w:rsid w:val="005A368C"/>
    <w:rsid w:val="005A7BE5"/>
    <w:rsid w:val="005C1056"/>
    <w:rsid w:val="005C3214"/>
    <w:rsid w:val="005C4E5F"/>
    <w:rsid w:val="005F2A1F"/>
    <w:rsid w:val="005F438E"/>
    <w:rsid w:val="00614A73"/>
    <w:rsid w:val="00617348"/>
    <w:rsid w:val="00617A9B"/>
    <w:rsid w:val="00624F07"/>
    <w:rsid w:val="00625E32"/>
    <w:rsid w:val="00632036"/>
    <w:rsid w:val="00643CE8"/>
    <w:rsid w:val="006455A6"/>
    <w:rsid w:val="00677090"/>
    <w:rsid w:val="006964B0"/>
    <w:rsid w:val="006B3C12"/>
    <w:rsid w:val="006C4A88"/>
    <w:rsid w:val="006C59C7"/>
    <w:rsid w:val="006C5E70"/>
    <w:rsid w:val="006E43D2"/>
    <w:rsid w:val="006F377F"/>
    <w:rsid w:val="006F4967"/>
    <w:rsid w:val="00700A69"/>
    <w:rsid w:val="00712BCF"/>
    <w:rsid w:val="00724C04"/>
    <w:rsid w:val="0073157C"/>
    <w:rsid w:val="0074256B"/>
    <w:rsid w:val="007438B2"/>
    <w:rsid w:val="00744E5B"/>
    <w:rsid w:val="0075515F"/>
    <w:rsid w:val="00756119"/>
    <w:rsid w:val="00784875"/>
    <w:rsid w:val="00792296"/>
    <w:rsid w:val="007B5F23"/>
    <w:rsid w:val="007F7129"/>
    <w:rsid w:val="00807D67"/>
    <w:rsid w:val="008117D0"/>
    <w:rsid w:val="00812CAE"/>
    <w:rsid w:val="00823FF4"/>
    <w:rsid w:val="00827267"/>
    <w:rsid w:val="00831C83"/>
    <w:rsid w:val="00844ED7"/>
    <w:rsid w:val="00847B96"/>
    <w:rsid w:val="00852E54"/>
    <w:rsid w:val="008534A9"/>
    <w:rsid w:val="00874348"/>
    <w:rsid w:val="00896BB0"/>
    <w:rsid w:val="00897942"/>
    <w:rsid w:val="008C13DD"/>
    <w:rsid w:val="008E632F"/>
    <w:rsid w:val="008F400A"/>
    <w:rsid w:val="008F6DE4"/>
    <w:rsid w:val="00910ACC"/>
    <w:rsid w:val="00914E22"/>
    <w:rsid w:val="0094495C"/>
    <w:rsid w:val="00960FBF"/>
    <w:rsid w:val="009639CF"/>
    <w:rsid w:val="00963F37"/>
    <w:rsid w:val="00966D20"/>
    <w:rsid w:val="00970123"/>
    <w:rsid w:val="0098225B"/>
    <w:rsid w:val="009D3398"/>
    <w:rsid w:val="009E1BFB"/>
    <w:rsid w:val="009E4346"/>
    <w:rsid w:val="009E64FC"/>
    <w:rsid w:val="009E6916"/>
    <w:rsid w:val="009E76F8"/>
    <w:rsid w:val="00A3045D"/>
    <w:rsid w:val="00A339B7"/>
    <w:rsid w:val="00A36AC6"/>
    <w:rsid w:val="00A5187A"/>
    <w:rsid w:val="00A56EF3"/>
    <w:rsid w:val="00A65025"/>
    <w:rsid w:val="00A65616"/>
    <w:rsid w:val="00A67579"/>
    <w:rsid w:val="00A71412"/>
    <w:rsid w:val="00A80EBA"/>
    <w:rsid w:val="00A817D7"/>
    <w:rsid w:val="00A831EF"/>
    <w:rsid w:val="00A86FD9"/>
    <w:rsid w:val="00A8737C"/>
    <w:rsid w:val="00AA013E"/>
    <w:rsid w:val="00AC0249"/>
    <w:rsid w:val="00AD24DD"/>
    <w:rsid w:val="00AE7CE0"/>
    <w:rsid w:val="00AF2E49"/>
    <w:rsid w:val="00AF40FC"/>
    <w:rsid w:val="00AF61A0"/>
    <w:rsid w:val="00B0153D"/>
    <w:rsid w:val="00B42F7F"/>
    <w:rsid w:val="00B43F90"/>
    <w:rsid w:val="00B477A1"/>
    <w:rsid w:val="00B520A3"/>
    <w:rsid w:val="00B96E4C"/>
    <w:rsid w:val="00BC539D"/>
    <w:rsid w:val="00BC7626"/>
    <w:rsid w:val="00BF43B4"/>
    <w:rsid w:val="00C100B8"/>
    <w:rsid w:val="00C36485"/>
    <w:rsid w:val="00C42C7C"/>
    <w:rsid w:val="00C43F1B"/>
    <w:rsid w:val="00C4473B"/>
    <w:rsid w:val="00C758C7"/>
    <w:rsid w:val="00C83B47"/>
    <w:rsid w:val="00C87B23"/>
    <w:rsid w:val="00C93240"/>
    <w:rsid w:val="00CA4FA6"/>
    <w:rsid w:val="00CA75A6"/>
    <w:rsid w:val="00CB522B"/>
    <w:rsid w:val="00CC6D75"/>
    <w:rsid w:val="00CD2104"/>
    <w:rsid w:val="00CE0338"/>
    <w:rsid w:val="00CE158E"/>
    <w:rsid w:val="00CE4A08"/>
    <w:rsid w:val="00D024CE"/>
    <w:rsid w:val="00D10A77"/>
    <w:rsid w:val="00D1478B"/>
    <w:rsid w:val="00D14D43"/>
    <w:rsid w:val="00D25AA5"/>
    <w:rsid w:val="00D377E2"/>
    <w:rsid w:val="00D44289"/>
    <w:rsid w:val="00D5295C"/>
    <w:rsid w:val="00D5571A"/>
    <w:rsid w:val="00D55988"/>
    <w:rsid w:val="00D62214"/>
    <w:rsid w:val="00D840C9"/>
    <w:rsid w:val="00D875B6"/>
    <w:rsid w:val="00DB2063"/>
    <w:rsid w:val="00DC1DC2"/>
    <w:rsid w:val="00DC3173"/>
    <w:rsid w:val="00DF0167"/>
    <w:rsid w:val="00DF584C"/>
    <w:rsid w:val="00E10DC1"/>
    <w:rsid w:val="00E15A30"/>
    <w:rsid w:val="00E22112"/>
    <w:rsid w:val="00E33E0F"/>
    <w:rsid w:val="00E347DB"/>
    <w:rsid w:val="00E41621"/>
    <w:rsid w:val="00E4560A"/>
    <w:rsid w:val="00E55073"/>
    <w:rsid w:val="00E55D94"/>
    <w:rsid w:val="00E61DEC"/>
    <w:rsid w:val="00E70E32"/>
    <w:rsid w:val="00E73F52"/>
    <w:rsid w:val="00E744FD"/>
    <w:rsid w:val="00E75C5C"/>
    <w:rsid w:val="00E76715"/>
    <w:rsid w:val="00E813DD"/>
    <w:rsid w:val="00E91FF2"/>
    <w:rsid w:val="00EA24AF"/>
    <w:rsid w:val="00EA2E33"/>
    <w:rsid w:val="00EB0304"/>
    <w:rsid w:val="00EB551F"/>
    <w:rsid w:val="00EC725B"/>
    <w:rsid w:val="00ED0278"/>
    <w:rsid w:val="00EE677F"/>
    <w:rsid w:val="00EF5EFA"/>
    <w:rsid w:val="00F041AF"/>
    <w:rsid w:val="00F14A6C"/>
    <w:rsid w:val="00F22772"/>
    <w:rsid w:val="00F32124"/>
    <w:rsid w:val="00F32C9C"/>
    <w:rsid w:val="00F37622"/>
    <w:rsid w:val="00F53B5F"/>
    <w:rsid w:val="00F64804"/>
    <w:rsid w:val="00F64C4F"/>
    <w:rsid w:val="00F7281C"/>
    <w:rsid w:val="00F83346"/>
    <w:rsid w:val="00FA16C8"/>
    <w:rsid w:val="00FA4FF3"/>
    <w:rsid w:val="00FB6707"/>
    <w:rsid w:val="00FC1C0A"/>
    <w:rsid w:val="00FC1D90"/>
    <w:rsid w:val="00FF114F"/>
    <w:rsid w:val="00FF29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104FA"/>
  <w15:docId w15:val="{14A679FE-5ED5-4FA4-B362-B0665134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88"/>
    <w:rPr>
      <w:rFonts w:eastAsia="Times New Roman"/>
      <w:sz w:val="28"/>
      <w:szCs w:val="28"/>
      <w:lang w:val="en-US" w:eastAsia="en-US"/>
    </w:rPr>
  </w:style>
  <w:style w:type="paragraph" w:styleId="Heading1">
    <w:name w:val="heading 1"/>
    <w:basedOn w:val="Normal"/>
    <w:next w:val="Normal"/>
    <w:link w:val="Heading1Char"/>
    <w:qFormat/>
    <w:rsid w:val="00176B88"/>
    <w:pPr>
      <w:keepNext/>
      <w:tabs>
        <w:tab w:val="left" w:pos="90"/>
      </w:tabs>
      <w:jc w:val="right"/>
      <w:outlineLvl w:val="0"/>
    </w:pPr>
    <w:rPr>
      <w:rFonts w:ascii=".VnTime" w:eastAsia="Calibri" w:hAnsi=".VnTime"/>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6B88"/>
    <w:pPr>
      <w:tabs>
        <w:tab w:val="center" w:pos="4320"/>
        <w:tab w:val="right" w:pos="8640"/>
      </w:tabs>
    </w:pPr>
    <w:rPr>
      <w:rFonts w:ascii=".VnTime" w:hAnsi=".VnTime"/>
      <w:szCs w:val="20"/>
    </w:rPr>
  </w:style>
  <w:style w:type="character" w:customStyle="1" w:styleId="HeaderChar">
    <w:name w:val="Header Char"/>
    <w:link w:val="Header"/>
    <w:rsid w:val="00176B88"/>
    <w:rPr>
      <w:rFonts w:ascii=".VnTime" w:eastAsia="Times New Roman" w:hAnsi=".VnTime" w:cs="Times New Roman"/>
      <w:sz w:val="28"/>
      <w:szCs w:val="20"/>
    </w:rPr>
  </w:style>
  <w:style w:type="character" w:customStyle="1" w:styleId="Heading1Char">
    <w:name w:val="Heading 1 Char"/>
    <w:link w:val="Heading1"/>
    <w:rsid w:val="00176B88"/>
    <w:rPr>
      <w:rFonts w:ascii=".VnTime" w:eastAsia="Calibri" w:hAnsi=".VnTime" w:cs="Times New Roman"/>
      <w:sz w:val="28"/>
      <w:szCs w:val="24"/>
    </w:rPr>
  </w:style>
  <w:style w:type="paragraph" w:styleId="Footer">
    <w:name w:val="footer"/>
    <w:basedOn w:val="Normal"/>
    <w:link w:val="FooterChar"/>
    <w:uiPriority w:val="99"/>
    <w:unhideWhenUsed/>
    <w:rsid w:val="003559DF"/>
    <w:pPr>
      <w:tabs>
        <w:tab w:val="center" w:pos="4680"/>
        <w:tab w:val="right" w:pos="9360"/>
      </w:tabs>
    </w:pPr>
  </w:style>
  <w:style w:type="character" w:customStyle="1" w:styleId="FooterChar">
    <w:name w:val="Footer Char"/>
    <w:link w:val="Footer"/>
    <w:uiPriority w:val="99"/>
    <w:rsid w:val="003559DF"/>
    <w:rPr>
      <w:rFonts w:eastAsia="Times New Roman" w:cs="Times New Roman"/>
      <w:sz w:val="28"/>
      <w:szCs w:val="28"/>
    </w:rPr>
  </w:style>
  <w:style w:type="paragraph" w:styleId="ListParagraph">
    <w:name w:val="List Paragraph"/>
    <w:basedOn w:val="Normal"/>
    <w:uiPriority w:val="34"/>
    <w:qFormat/>
    <w:rsid w:val="00CA4FA6"/>
    <w:pPr>
      <w:ind w:left="720"/>
      <w:contextualSpacing/>
    </w:pPr>
  </w:style>
  <w:style w:type="character" w:customStyle="1" w:styleId="Vnbnnidung2">
    <w:name w:val="Văn bản nội dung (2)_"/>
    <w:link w:val="Vnbnnidung20"/>
    <w:rsid w:val="00724C04"/>
    <w:rPr>
      <w:b/>
      <w:bCs/>
      <w:spacing w:val="-6"/>
      <w:sz w:val="27"/>
      <w:szCs w:val="27"/>
      <w:shd w:val="clear" w:color="auto" w:fill="FFFFFF"/>
    </w:rPr>
  </w:style>
  <w:style w:type="paragraph" w:customStyle="1" w:styleId="Vnbnnidung20">
    <w:name w:val="Văn bản nội dung (2)"/>
    <w:basedOn w:val="Normal"/>
    <w:link w:val="Vnbnnidung2"/>
    <w:rsid w:val="00724C04"/>
    <w:pPr>
      <w:widowControl w:val="0"/>
      <w:shd w:val="clear" w:color="auto" w:fill="FFFFFF"/>
      <w:spacing w:after="480" w:line="0" w:lineRule="atLeast"/>
    </w:pPr>
    <w:rPr>
      <w:rFonts w:eastAsia="Arial"/>
      <w:b/>
      <w:bCs/>
      <w:spacing w:val="-6"/>
      <w:sz w:val="27"/>
      <w:szCs w:val="27"/>
    </w:rPr>
  </w:style>
  <w:style w:type="paragraph" w:styleId="BodyText">
    <w:name w:val="Body Text"/>
    <w:basedOn w:val="Normal"/>
    <w:link w:val="BodyTextChar"/>
    <w:rsid w:val="00FF2995"/>
    <w:pPr>
      <w:jc w:val="both"/>
    </w:pPr>
    <w:rPr>
      <w:rFonts w:ascii=".VnArial" w:hAnsi=".VnArial"/>
      <w:sz w:val="24"/>
      <w:szCs w:val="20"/>
      <w:lang w:eastAsia="ja-JP"/>
    </w:rPr>
  </w:style>
  <w:style w:type="character" w:customStyle="1" w:styleId="BodyTextChar">
    <w:name w:val="Body Text Char"/>
    <w:link w:val="BodyText"/>
    <w:rsid w:val="00FF2995"/>
    <w:rPr>
      <w:rFonts w:ascii=".VnArial" w:eastAsia="Times New Roman" w:hAnsi=".VnArial" w:cs="Times New Roman"/>
      <w:sz w:val="24"/>
      <w:szCs w:val="20"/>
      <w:lang w:eastAsia="ja-JP"/>
    </w:rPr>
  </w:style>
  <w:style w:type="paragraph" w:styleId="BalloonText">
    <w:name w:val="Balloon Text"/>
    <w:basedOn w:val="Normal"/>
    <w:link w:val="BalloonTextChar"/>
    <w:uiPriority w:val="99"/>
    <w:semiHidden/>
    <w:unhideWhenUsed/>
    <w:rsid w:val="004F0E9E"/>
    <w:rPr>
      <w:rFonts w:ascii="Tahoma" w:hAnsi="Tahoma" w:cs="Tahoma"/>
      <w:sz w:val="16"/>
      <w:szCs w:val="16"/>
    </w:rPr>
  </w:style>
  <w:style w:type="character" w:customStyle="1" w:styleId="BalloonTextChar">
    <w:name w:val="Balloon Text Char"/>
    <w:link w:val="BalloonText"/>
    <w:uiPriority w:val="99"/>
    <w:semiHidden/>
    <w:rsid w:val="004F0E9E"/>
    <w:rPr>
      <w:rFonts w:ascii="Tahoma" w:eastAsia="Times New Roman" w:hAnsi="Tahoma" w:cs="Tahoma"/>
      <w:sz w:val="16"/>
      <w:szCs w:val="16"/>
    </w:rPr>
  </w:style>
  <w:style w:type="table" w:styleId="TableGrid">
    <w:name w:val="Table Grid"/>
    <w:basedOn w:val="TableNormal"/>
    <w:uiPriority w:val="59"/>
    <w:rsid w:val="00EF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280EE2"/>
    <w:pPr>
      <w:spacing w:after="120"/>
      <w:ind w:left="283"/>
    </w:pPr>
  </w:style>
  <w:style w:type="character" w:customStyle="1" w:styleId="BodyTextIndentChar">
    <w:name w:val="Body Text Indent Char"/>
    <w:basedOn w:val="DefaultParagraphFont"/>
    <w:link w:val="BodyTextIndent"/>
    <w:uiPriority w:val="99"/>
    <w:semiHidden/>
    <w:rsid w:val="00280EE2"/>
    <w:rPr>
      <w:rFonts w:eastAsia="Times New Roman"/>
      <w:sz w:val="28"/>
      <w:szCs w:val="28"/>
      <w:lang w:val="en-US" w:eastAsia="en-US"/>
    </w:rPr>
  </w:style>
  <w:style w:type="paragraph" w:styleId="NormalWeb">
    <w:name w:val="Normal (Web)"/>
    <w:basedOn w:val="Normal"/>
    <w:uiPriority w:val="99"/>
    <w:unhideWhenUsed/>
    <w:rsid w:val="00052EFE"/>
    <w:pPr>
      <w:spacing w:before="100" w:beforeAutospacing="1" w:after="100" w:afterAutospacing="1" w:line="288" w:lineRule="auto"/>
      <w:jc w:val="both"/>
    </w:pPr>
    <w:rPr>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5222C-870E-47C1-924F-5F5B503C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MayTinhDucDung</dc:creator>
  <cp:lastModifiedBy>GIANGTS1</cp:lastModifiedBy>
  <cp:revision>12</cp:revision>
  <cp:lastPrinted>2019-04-24T02:23:00Z</cp:lastPrinted>
  <dcterms:created xsi:type="dcterms:W3CDTF">2019-05-28T03:29:00Z</dcterms:created>
  <dcterms:modified xsi:type="dcterms:W3CDTF">2021-03-01T01:01:00Z</dcterms:modified>
</cp:coreProperties>
</file>